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8" w:rsidRDefault="004E7864">
      <w:pPr>
        <w:pStyle w:val="Hode"/>
        <w:tabs>
          <w:tab w:val="right" w:pos="9809"/>
        </w:tabs>
        <w:spacing w:line="240" w:lineRule="exact"/>
        <w:rPr>
          <w:b/>
        </w:rPr>
      </w:pPr>
      <w:bookmarkStart w:id="0" w:name="_GoBack"/>
      <w:bookmarkEnd w:id="0"/>
      <w:r>
        <w:rPr>
          <w:b/>
        </w:rPr>
        <w:t>NTNU</w:t>
      </w:r>
      <w:r>
        <w:rPr>
          <w:b/>
        </w:rPr>
        <w:tab/>
        <w:t>S</w:t>
      </w:r>
      <w:r w:rsidR="00996C78">
        <w:rPr>
          <w:b/>
        </w:rPr>
        <w:t xml:space="preserve">-sak </w:t>
      </w:r>
      <w:bookmarkStart w:id="1" w:name="Ksak"/>
      <w:bookmarkEnd w:id="1"/>
      <w:r w:rsidR="00351C34">
        <w:rPr>
          <w:b/>
        </w:rPr>
        <w:t>19</w:t>
      </w:r>
      <w:r w:rsidR="00C25A72">
        <w:rPr>
          <w:b/>
        </w:rPr>
        <w:t>/14</w:t>
      </w:r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Norges teknisk-naturvitenskapelige</w:t>
      </w:r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  <w:r>
        <w:rPr>
          <w:b/>
        </w:rPr>
        <w:t>universitet</w:t>
      </w:r>
    </w:p>
    <w:p w:rsidR="00996C78" w:rsidRDefault="001A3670">
      <w:pPr>
        <w:tabs>
          <w:tab w:val="right" w:pos="9809"/>
        </w:tabs>
      </w:pPr>
      <w:bookmarkStart w:id="2" w:name="Dato"/>
      <w:bookmarkEnd w:id="2"/>
      <w:proofErr w:type="gramStart"/>
      <w:r>
        <w:t>21</w:t>
      </w:r>
      <w:r w:rsidR="00C25A72">
        <w:t>.05.2014</w:t>
      </w:r>
      <w:proofErr w:type="gramEnd"/>
      <w:r w:rsidR="00996C78">
        <w:t xml:space="preserve"> </w:t>
      </w:r>
      <w:bookmarkStart w:id="3" w:name="Init"/>
      <w:bookmarkEnd w:id="3"/>
    </w:p>
    <w:p w:rsidR="00D13E21" w:rsidRDefault="00D13E21">
      <w:pPr>
        <w:tabs>
          <w:tab w:val="right" w:pos="9809"/>
        </w:tabs>
      </w:pPr>
      <w:r>
        <w:t>Arkiv: 2012/11009</w:t>
      </w:r>
    </w:p>
    <w:p w:rsidR="00D13E21" w:rsidRDefault="00D13E21" w:rsidP="00C25A72">
      <w:pPr>
        <w:pStyle w:val="Hode"/>
        <w:tabs>
          <w:tab w:val="right" w:pos="9809"/>
        </w:tabs>
      </w:pPr>
      <w:bookmarkStart w:id="4" w:name="Kode"/>
      <w:bookmarkEnd w:id="4"/>
      <w:r>
        <w:t xml:space="preserve">Saksansvarlig: </w:t>
      </w:r>
      <w:r w:rsidR="001F6D92">
        <w:t xml:space="preserve"> </w:t>
      </w:r>
      <w:r>
        <w:t>Berit Kjeldstad</w:t>
      </w:r>
    </w:p>
    <w:p w:rsidR="00996C78" w:rsidRDefault="00D13E21" w:rsidP="00C25A72">
      <w:pPr>
        <w:pStyle w:val="Hode"/>
        <w:tabs>
          <w:tab w:val="right" w:pos="9809"/>
        </w:tabs>
      </w:pPr>
      <w:r>
        <w:t>Saksbehandler: Anne Marie Snekvik</w:t>
      </w:r>
      <w:r w:rsidR="00996C78">
        <w:tab/>
        <w:t xml:space="preserve"> </w:t>
      </w:r>
      <w:bookmarkStart w:id="5" w:name="para"/>
      <w:bookmarkEnd w:id="5"/>
    </w:p>
    <w:p w:rsidR="00996C78" w:rsidRDefault="00996C78">
      <w:pPr>
        <w:pStyle w:val="Hode"/>
        <w:tabs>
          <w:tab w:val="right" w:pos="9809"/>
        </w:tabs>
        <w:spacing w:line="240" w:lineRule="exact"/>
        <w:rPr>
          <w:b/>
        </w:rPr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pStyle w:val="Hode"/>
        <w:tabs>
          <w:tab w:val="right" w:pos="9809"/>
        </w:tabs>
        <w:spacing w:line="240" w:lineRule="exact"/>
      </w:pPr>
    </w:p>
    <w:p w:rsidR="00996C78" w:rsidRDefault="00996C78">
      <w:pPr>
        <w:tabs>
          <w:tab w:val="right" w:pos="9809"/>
        </w:tabs>
        <w:jc w:val="center"/>
        <w:rPr>
          <w:b/>
          <w:sz w:val="26"/>
        </w:rPr>
      </w:pPr>
      <w:r>
        <w:rPr>
          <w:b/>
          <w:sz w:val="26"/>
        </w:rPr>
        <w:t>N O T A T</w:t>
      </w:r>
    </w:p>
    <w:p w:rsidR="00996C78" w:rsidRDefault="00996C78">
      <w:pPr>
        <w:tabs>
          <w:tab w:val="right" w:pos="9809"/>
        </w:tabs>
        <w:rPr>
          <w:b/>
        </w:rPr>
      </w:pPr>
    </w:p>
    <w:p w:rsidR="00996C78" w:rsidRDefault="00996C78">
      <w:pPr>
        <w:tabs>
          <w:tab w:val="left" w:pos="567"/>
          <w:tab w:val="right" w:pos="9809"/>
        </w:tabs>
      </w:pPr>
      <w:r>
        <w:t>Til:</w:t>
      </w:r>
      <w:r>
        <w:tab/>
      </w:r>
      <w:r w:rsidR="004E7864">
        <w:t>Styret</w:t>
      </w:r>
    </w:p>
    <w:p w:rsidR="00996C78" w:rsidRDefault="00996C78">
      <w:pPr>
        <w:tabs>
          <w:tab w:val="left" w:pos="567"/>
          <w:tab w:val="right" w:pos="9809"/>
        </w:tabs>
      </w:pPr>
      <w:r>
        <w:t>Fra:</w:t>
      </w:r>
      <w:r>
        <w:tab/>
      </w:r>
      <w:r w:rsidR="00FC4EEF">
        <w:t>Rektor</w:t>
      </w:r>
    </w:p>
    <w:p w:rsidR="00996C78" w:rsidRDefault="00996C78">
      <w:pPr>
        <w:tabs>
          <w:tab w:val="left" w:pos="567"/>
          <w:tab w:val="right" w:pos="9809"/>
        </w:tabs>
        <w:ind w:left="567" w:hanging="567"/>
        <w:rPr>
          <w:b/>
        </w:rPr>
      </w:pPr>
      <w:r>
        <w:rPr>
          <w:b/>
        </w:rPr>
        <w:t>Om:</w:t>
      </w:r>
      <w:r>
        <w:rPr>
          <w:b/>
        </w:rPr>
        <w:tab/>
      </w:r>
      <w:bookmarkStart w:id="6" w:name="Om"/>
      <w:bookmarkEnd w:id="6"/>
      <w:proofErr w:type="gramStart"/>
      <w:r w:rsidR="001F6D92">
        <w:rPr>
          <w:b/>
        </w:rPr>
        <w:t>Skikkethetsnemnda  -</w:t>
      </w:r>
      <w:proofErr w:type="gramEnd"/>
      <w:r w:rsidR="001F6D92">
        <w:rPr>
          <w:b/>
        </w:rPr>
        <w:t xml:space="preserve">  </w:t>
      </w:r>
      <w:r w:rsidR="00C25A72">
        <w:rPr>
          <w:b/>
        </w:rPr>
        <w:t xml:space="preserve">Oppnevning av leder </w:t>
      </w:r>
    </w:p>
    <w:p w:rsidR="00996C78" w:rsidRDefault="00996C78">
      <w:pPr>
        <w:tabs>
          <w:tab w:val="left" w:pos="567"/>
          <w:tab w:val="right" w:pos="9809"/>
        </w:tabs>
      </w:pPr>
    </w:p>
    <w:p w:rsidR="00996C78" w:rsidRDefault="00996C78">
      <w:pPr>
        <w:pBdr>
          <w:top w:val="single" w:sz="6" w:space="1" w:color="auto"/>
        </w:pBdr>
      </w:pPr>
    </w:p>
    <w:p w:rsidR="00996C78" w:rsidRDefault="00996C78">
      <w:bookmarkStart w:id="7" w:name="Start"/>
      <w:bookmarkEnd w:id="7"/>
    </w:p>
    <w:p w:rsidR="00996C78" w:rsidRDefault="00996C78">
      <w:pPr>
        <w:rPr>
          <w:b/>
          <w:u w:val="single"/>
        </w:rPr>
      </w:pPr>
      <w:r>
        <w:rPr>
          <w:b/>
          <w:u w:val="single"/>
        </w:rPr>
        <w:t>Tilråding:</w:t>
      </w:r>
    </w:p>
    <w:p w:rsidR="005522AE" w:rsidRDefault="005522AE"/>
    <w:p w:rsidR="00996C78" w:rsidRDefault="003844A2">
      <w:r>
        <w:t>Leder for Program for lærerutdanning</w:t>
      </w:r>
      <w:r w:rsidR="00654ECE">
        <w:t xml:space="preserve">, </w:t>
      </w:r>
      <w:proofErr w:type="gramStart"/>
      <w:r w:rsidR="00654ECE">
        <w:t>f</w:t>
      </w:r>
      <w:r>
        <w:t xml:space="preserve">ørsteamanuensis </w:t>
      </w:r>
      <w:r w:rsidR="00453C47">
        <w:t xml:space="preserve"> </w:t>
      </w:r>
      <w:r>
        <w:t>Dag</w:t>
      </w:r>
      <w:proofErr w:type="gramEnd"/>
      <w:r>
        <w:t xml:space="preserve"> Atle Lysne</w:t>
      </w:r>
      <w:r w:rsidR="005522AE">
        <w:t>,</w:t>
      </w:r>
      <w:r>
        <w:t xml:space="preserve"> </w:t>
      </w:r>
      <w:r w:rsidR="00C25A72">
        <w:t xml:space="preserve">oppnevnes som leder for skikkethetsnemnda </w:t>
      </w:r>
      <w:r w:rsidR="00453C47">
        <w:t xml:space="preserve">for resten av inneværende periode, </w:t>
      </w:r>
      <w:r w:rsidR="00C25A72">
        <w:t>til 31.12.2015.</w:t>
      </w:r>
    </w:p>
    <w:p w:rsidR="00996C78" w:rsidRDefault="004B256A">
      <w:r>
        <w:t>_________________________________________________________________________________</w:t>
      </w:r>
    </w:p>
    <w:p w:rsidR="003844A2" w:rsidRDefault="003844A2"/>
    <w:p w:rsidR="00C25A72" w:rsidRDefault="00C25A72" w:rsidP="00C25A72">
      <w:pPr>
        <w:rPr>
          <w:b/>
        </w:rPr>
      </w:pPr>
      <w:r w:rsidRPr="002419D2">
        <w:rPr>
          <w:b/>
        </w:rPr>
        <w:t>Bakgrunn</w:t>
      </w:r>
    </w:p>
    <w:p w:rsidR="00C25A72" w:rsidRDefault="00C25A72" w:rsidP="00C25A72">
      <w:r>
        <w:t xml:space="preserve">Etter </w:t>
      </w:r>
      <w:r w:rsidRPr="002419D2">
        <w:rPr>
          <w:i/>
        </w:rPr>
        <w:t>Forskrift om skikkethetsvurdering i høyere utdanning</w:t>
      </w:r>
      <w:r>
        <w:t xml:space="preserve"> av 30.06.06 skal det i enkelte </w:t>
      </w:r>
      <w:proofErr w:type="gramStart"/>
      <w:r>
        <w:t>utdanninger  foretas</w:t>
      </w:r>
      <w:proofErr w:type="gramEnd"/>
      <w:r>
        <w:t xml:space="preserve"> skikkethetsvurdering av studentene. Ved NTNU gjelder dette lærer-, medisin- og psykologdanningen. </w:t>
      </w:r>
    </w:p>
    <w:p w:rsidR="00C25A72" w:rsidRDefault="00C25A72" w:rsidP="00C25A72"/>
    <w:p w:rsidR="00C25A72" w:rsidRDefault="00C25A72" w:rsidP="00C25A72">
      <w:r>
        <w:t xml:space="preserve">Skikkethetsvurdering skal foretas gjennom hele studiet og innebærer en helhetsvurdering av studentens faglige og personlige forutsetning for å kunne fungere som lærer, lege eller psykolog. Skikkethetsvurdering skal vurderes løpende både i den teoretiske og den praktiske delen av studiet. </w:t>
      </w:r>
    </w:p>
    <w:p w:rsidR="00C25A72" w:rsidRDefault="00C25A72" w:rsidP="00C25A72"/>
    <w:p w:rsidR="00453C47" w:rsidRDefault="00C25A72" w:rsidP="00453C47">
      <w:r>
        <w:t xml:space="preserve">Dersom det er tvil om en students skikkethet, og utvidet oppfølgning og veiledning ikke medfører den nødvendige endring og utvikling hos studenten, skal saken fremmes for skikkethetsnemnda. </w:t>
      </w:r>
      <w:r w:rsidR="00453C47">
        <w:t xml:space="preserve">Det er </w:t>
      </w:r>
      <w:r w:rsidR="00453C47" w:rsidRPr="00C4565E">
        <w:rPr>
          <w:i/>
        </w:rPr>
        <w:t>en</w:t>
      </w:r>
      <w:r w:rsidR="00453C47">
        <w:t xml:space="preserve"> felles skikkethetsnemnd for alle studiene. </w:t>
      </w:r>
    </w:p>
    <w:p w:rsidR="00453C47" w:rsidRDefault="00453C47" w:rsidP="00C25A72"/>
    <w:p w:rsidR="00453C47" w:rsidRDefault="00C25A72" w:rsidP="00C25A72">
      <w:r>
        <w:t xml:space="preserve">Skikkethetsnemnda gir en innstilling til klagenemnda ved NTNU om hvorvidt studenten er skikket eller ikke for yrket og om studenten bør utestenges helt eller delvis fra den aktuelle utdanningen. </w:t>
      </w:r>
      <w:r w:rsidR="00453C47">
        <w:t xml:space="preserve">Klagenemnda har vedtaksmyndighet. </w:t>
      </w:r>
    </w:p>
    <w:p w:rsidR="00453C47" w:rsidRDefault="00453C47" w:rsidP="00C25A72"/>
    <w:p w:rsidR="00C25A72" w:rsidRDefault="00C25A72" w:rsidP="00C25A72">
      <w:r>
        <w:t xml:space="preserve">Styret oppnevnte medlemmer i skikkethetsnemnda for perioden 01.01.13 til 31.12.15 i S-sak 60/12. </w:t>
      </w:r>
    </w:p>
    <w:p w:rsidR="00C25A72" w:rsidRDefault="00C25A72" w:rsidP="00C25A72">
      <w:r>
        <w:t xml:space="preserve">Det er et krav etter </w:t>
      </w:r>
      <w:proofErr w:type="spellStart"/>
      <w:r>
        <w:t>forskriften</w:t>
      </w:r>
      <w:proofErr w:type="spellEnd"/>
      <w:r>
        <w:t xml:space="preserve"> at nemndas leder skal være faglig leder for avdeling eller fakultet for lærerutdanningen eller helse- eller sosialfagutdanningene eller tilsvarende funksjon. </w:t>
      </w:r>
      <w:proofErr w:type="spellStart"/>
      <w:r w:rsidR="00180186">
        <w:t>Forskriften</w:t>
      </w:r>
      <w:proofErr w:type="spellEnd"/>
      <w:r w:rsidR="00180186">
        <w:t xml:space="preserve"> krever også at «styret selv» må oppnevne medlemmene. Dette innebærer at styret ikke kan delegere myndigheten til andre. </w:t>
      </w:r>
    </w:p>
    <w:p w:rsidR="00C25A72" w:rsidRDefault="00C25A72" w:rsidP="00C25A72"/>
    <w:p w:rsidR="00C25A72" w:rsidRDefault="00C25A72" w:rsidP="00857844">
      <w:r>
        <w:t xml:space="preserve">Da nåværende leder ble oppnevnt var han leder for Program for lærerutdanning (PLU). I og med at han ikke lenger er </w:t>
      </w:r>
      <w:r w:rsidR="00C87BA4">
        <w:t xml:space="preserve">leder ved PLU </w:t>
      </w:r>
      <w:r>
        <w:t>må det oppnevnes ny leder</w:t>
      </w:r>
      <w:r w:rsidR="00C87BA4">
        <w:t xml:space="preserve"> for skikkehetsnemnda</w:t>
      </w:r>
      <w:r>
        <w:t xml:space="preserve">. </w:t>
      </w:r>
      <w:r w:rsidR="004F1FAF">
        <w:t xml:space="preserve">Nåværende leder for </w:t>
      </w:r>
      <w:r w:rsidR="00A424DA">
        <w:t>PLU</w:t>
      </w:r>
      <w:r w:rsidR="004F1FAF">
        <w:t>,</w:t>
      </w:r>
      <w:r w:rsidR="00A424DA">
        <w:t xml:space="preserve"> førsteamanuensis Dag Atle Lysne</w:t>
      </w:r>
      <w:r w:rsidR="004F1FAF">
        <w:t>,</w:t>
      </w:r>
      <w:r w:rsidR="00A424DA">
        <w:t xml:space="preserve"> har sagt seg villig til å påta seg vervet.  Vi </w:t>
      </w:r>
      <w:r>
        <w:t xml:space="preserve">foreslår at </w:t>
      </w:r>
      <w:r w:rsidR="00A424DA">
        <w:t xml:space="preserve">han </w:t>
      </w:r>
      <w:r>
        <w:t xml:space="preserve">oppnevnes for resten av perioden, </w:t>
      </w:r>
      <w:proofErr w:type="spellStart"/>
      <w:r>
        <w:t>dvs</w:t>
      </w:r>
      <w:proofErr w:type="spellEnd"/>
      <w:r>
        <w:t xml:space="preserve"> ut 201</w:t>
      </w:r>
      <w:r w:rsidR="003844A2">
        <w:t>5.</w:t>
      </w:r>
    </w:p>
    <w:sectPr w:rsidR="00C25A72">
      <w:headerReference w:type="default" r:id="rId7"/>
      <w:footerReference w:type="default" r:id="rId8"/>
      <w:footerReference w:type="first" r:id="rId9"/>
      <w:pgSz w:w="11907" w:h="16840" w:code="9"/>
      <w:pgMar w:top="624" w:right="851" w:bottom="1474" w:left="1247" w:header="624" w:footer="73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72" w:rsidRDefault="00C25A72">
      <w:r>
        <w:separator/>
      </w:r>
    </w:p>
  </w:endnote>
  <w:endnote w:type="continuationSeparator" w:id="0">
    <w:p w:rsidR="00C25A72" w:rsidRDefault="00C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857844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D73D74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</w:p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  <w:p w:rsidR="00996C78" w:rsidRDefault="00996C78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PRINTDATE \@ "dd.MM.yy HH:mm" \* MERGEFORMAT </w:instrText>
    </w:r>
    <w:r>
      <w:rPr>
        <w:sz w:val="16"/>
      </w:rPr>
      <w:fldChar w:fldCharType="separate"/>
    </w:r>
    <w:r w:rsidR="00D73D74">
      <w:rPr>
        <w:noProof/>
        <w:sz w:val="16"/>
      </w:rPr>
      <w:t>04.06.14 18:10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D73D74">
      <w:rPr>
        <w:noProof/>
        <w:sz w:val="16"/>
      </w:rPr>
      <w:t>r:\kollegiet\saker_prot\12.06.14web\19.14 skikkethetsnemnda.docx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D73D74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 \* MERGEFORMAT </w:instrText>
    </w:r>
    <w:r>
      <w:rPr>
        <w:rStyle w:val="Sidetall"/>
        <w:sz w:val="20"/>
      </w:rPr>
      <w:fldChar w:fldCharType="separate"/>
    </w:r>
    <w:r w:rsidR="00D73D74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</w:p>
  <w:p w:rsidR="00996C78" w:rsidRDefault="00996C78">
    <w:pPr>
      <w:pStyle w:val="Bunntekst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72" w:rsidRDefault="00C25A72">
      <w:r>
        <w:separator/>
      </w:r>
    </w:p>
  </w:footnote>
  <w:footnote w:type="continuationSeparator" w:id="0">
    <w:p w:rsidR="00C25A72" w:rsidRDefault="00C2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78" w:rsidRDefault="00996C78">
    <w:pPr>
      <w:pStyle w:val="Topptekst"/>
      <w:spacing w:line="240" w:lineRule="exact"/>
    </w:pPr>
    <w:r>
      <w:t xml:space="preserve"> </w:t>
    </w:r>
  </w:p>
  <w:p w:rsidR="00996C78" w:rsidRDefault="00996C78">
    <w:pPr>
      <w:pStyle w:val="Topptekst"/>
      <w:spacing w:line="240" w:lineRule="exact"/>
    </w:pPr>
    <w:r>
      <w:t xml:space="preserve"> </w:t>
    </w:r>
  </w:p>
  <w:p w:rsidR="00996C78" w:rsidRDefault="00996C78">
    <w:pPr>
      <w:pStyle w:val="Topptekst"/>
      <w:spacing w:line="240" w:lineRule="exac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2"/>
    <w:rsid w:val="000E0D55"/>
    <w:rsid w:val="0015307E"/>
    <w:rsid w:val="00180186"/>
    <w:rsid w:val="001A3670"/>
    <w:rsid w:val="001F6D92"/>
    <w:rsid w:val="0030308F"/>
    <w:rsid w:val="00351C34"/>
    <w:rsid w:val="00367B95"/>
    <w:rsid w:val="003844A2"/>
    <w:rsid w:val="00453C47"/>
    <w:rsid w:val="004B256A"/>
    <w:rsid w:val="004B343D"/>
    <w:rsid w:val="004E7864"/>
    <w:rsid w:val="004F1FAF"/>
    <w:rsid w:val="005522AE"/>
    <w:rsid w:val="00654ECE"/>
    <w:rsid w:val="00827DC7"/>
    <w:rsid w:val="00857844"/>
    <w:rsid w:val="008772E8"/>
    <w:rsid w:val="00996C78"/>
    <w:rsid w:val="00A424DA"/>
    <w:rsid w:val="00AA2281"/>
    <w:rsid w:val="00AD4A3C"/>
    <w:rsid w:val="00B056BD"/>
    <w:rsid w:val="00B439D5"/>
    <w:rsid w:val="00C14049"/>
    <w:rsid w:val="00C25A72"/>
    <w:rsid w:val="00C87BA4"/>
    <w:rsid w:val="00D13E21"/>
    <w:rsid w:val="00D27328"/>
    <w:rsid w:val="00D73D74"/>
    <w:rsid w:val="00E7238E"/>
    <w:rsid w:val="00E811C1"/>
    <w:rsid w:val="00EC6352"/>
    <w:rsid w:val="00F91836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Bobletekst">
    <w:name w:val="Balloon Text"/>
    <w:basedOn w:val="Normal"/>
    <w:link w:val="BobletekstTegn"/>
    <w:rsid w:val="00D273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2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Times New Roman" w:hAnsi="Times New Roman"/>
      <w:sz w:val="16"/>
    </w:rPr>
  </w:style>
  <w:style w:type="paragraph" w:customStyle="1" w:styleId="Hode1">
    <w:name w:val="Hode1"/>
    <w:basedOn w:val="Normal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4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Bobletekst">
    <w:name w:val="Balloon Text"/>
    <w:basedOn w:val="Normal"/>
    <w:link w:val="BobletekstTegn"/>
    <w:rsid w:val="00D273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2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SA\STAB\styre_N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styre_NOT.dot</Template>
  <TotalTime>0</TotalTime>
  <Pages>1</Pages>
  <Words>305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Oppnevning av leder for skikkethetsnemnda</vt:lpstr>
    </vt:vector>
  </TitlesOfParts>
  <Company>NTNU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Oppnevning av leder for skikkethetsnemnda</dc:title>
  <dc:subject>Kolegie notat</dc:subject>
  <dc:creator>Per-Arne Norevik</dc:creator>
  <cp:lastModifiedBy>Beate Knarbakk Reinertsen</cp:lastModifiedBy>
  <cp:revision>8</cp:revision>
  <cp:lastPrinted>2014-06-04T16:10:00Z</cp:lastPrinted>
  <dcterms:created xsi:type="dcterms:W3CDTF">2014-05-28T09:53:00Z</dcterms:created>
  <dcterms:modified xsi:type="dcterms:W3CDTF">2014-06-04T16:10:00Z</dcterms:modified>
</cp:coreProperties>
</file>