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832CA" w14:textId="219647C2" w:rsidR="00CF277F" w:rsidRDefault="008F12A9" w:rsidP="00F222E5">
      <w:pPr>
        <w:pStyle w:val="Tittel"/>
      </w:pPr>
      <w:r>
        <w:t xml:space="preserve">Rollespill: </w:t>
      </w:r>
      <w:r w:rsidR="00730827">
        <w:t>mønster i multiplikasjontabell</w:t>
      </w:r>
    </w:p>
    <w:p w14:paraId="497BDEC6" w14:textId="4E636B81" w:rsidR="008F12A9" w:rsidRDefault="008F12A9" w:rsidP="00CF277F"/>
    <w:p w14:paraId="68D68E38" w14:textId="77777777" w:rsidR="008F529D" w:rsidRDefault="008F529D" w:rsidP="008F12A9">
      <w:pPr>
        <w:rPr>
          <w:b/>
          <w:bCs/>
        </w:rPr>
      </w:pPr>
    </w:p>
    <w:p w14:paraId="409C52C2" w14:textId="0D66D670" w:rsidR="008F12A9" w:rsidRDefault="008F12A9" w:rsidP="00F222E5">
      <w:pPr>
        <w:pStyle w:val="Overskrift1"/>
      </w:pPr>
      <w:r w:rsidRPr="008F12A9">
        <w:t>Undervisningssituasjon</w:t>
      </w:r>
    </w:p>
    <w:p w14:paraId="3D3D3106" w14:textId="6B66571A" w:rsidR="00F7611C" w:rsidRDefault="00F7611C" w:rsidP="00F7611C">
      <w:r>
        <w:t>På 4.trinn jobber elevene med følgende oppgave:</w:t>
      </w:r>
    </w:p>
    <w:tbl>
      <w:tblPr>
        <w:tblStyle w:val="Tabellrutenett"/>
        <w:tblW w:w="9306" w:type="dxa"/>
        <w:tblLook w:val="04A0" w:firstRow="1" w:lastRow="0" w:firstColumn="1" w:lastColumn="0" w:noHBand="0" w:noVBand="1"/>
      </w:tblPr>
      <w:tblGrid>
        <w:gridCol w:w="9306"/>
      </w:tblGrid>
      <w:tr w:rsidR="00F7611C" w14:paraId="49810C4D" w14:textId="77777777" w:rsidTr="0029637E">
        <w:trPr>
          <w:trHeight w:val="3504"/>
        </w:trPr>
        <w:tc>
          <w:tcPr>
            <w:tcW w:w="9306" w:type="dxa"/>
          </w:tcPr>
          <w:p w14:paraId="3B2D52AD" w14:textId="77777777" w:rsidR="00F7611C" w:rsidRPr="00A81CED" w:rsidRDefault="00F7611C" w:rsidP="00F7611C">
            <w:r>
              <w:t>Her er den lille multiplikasjonstabellen som viser alle multiplikasjonsstykkene opp til 10</w:t>
            </w:r>
            <w:r>
              <w:sym w:font="Symbol" w:char="F0D7"/>
            </w:r>
            <w:r>
              <w:t>10. I tabellen er det mange tallm</w:t>
            </w:r>
            <w:r w:rsidRPr="00A81CED">
              <w:t>ønster</w:t>
            </w:r>
            <w:r>
              <w:t>. Prøv å finne minst to tallmønster. Marker dem i tabellen og beskriv dem med ord.</w:t>
            </w:r>
          </w:p>
          <w:p w14:paraId="7C7FAF9D" w14:textId="1EA2E430" w:rsidR="002B43F6" w:rsidRDefault="002B43F6" w:rsidP="002B43F6">
            <w:pPr>
              <w:jc w:val="center"/>
            </w:pPr>
            <w:r w:rsidRPr="002B43F6">
              <w:drawing>
                <wp:inline distT="0" distB="0" distL="0" distR="0" wp14:anchorId="1F1F76F8" wp14:editId="6AA35688">
                  <wp:extent cx="3659147" cy="2144975"/>
                  <wp:effectExtent l="0" t="0" r="0" b="8255"/>
                  <wp:docPr id="1" name="Bilde 1" descr="En tabell med ti kolonner og ti rader&#10;i rute (1,1) er produktet av 1 og 1, i rute (4,6) er produktet av 4 og 6, osv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n tabell med ti kolonner og ti rader&#10;i rute (1,1) er produktet av 1 og 1, i rute (4,6) er produktet av 4 og 6, osv. 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985" cy="216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28727C" w14:textId="77777777" w:rsidR="00F7611C" w:rsidRPr="00F7611C" w:rsidRDefault="00F7611C" w:rsidP="00F7611C"/>
    <w:p w14:paraId="57201D96" w14:textId="1AD3582E" w:rsidR="008F12A9" w:rsidRDefault="00ED5088" w:rsidP="00CF277F">
      <w:r>
        <w:t xml:space="preserve">Lærer </w:t>
      </w:r>
      <w:r w:rsidR="008F12A9" w:rsidRPr="008F12A9">
        <w:t>går rundt og ser på hva elevene har gjort. Her er noen av deres arbeid:</w:t>
      </w:r>
    </w:p>
    <w:p w14:paraId="38EA9B34" w14:textId="1B50E01A" w:rsidR="00ED5088" w:rsidRDefault="00ED5088" w:rsidP="00CF277F"/>
    <w:p w14:paraId="4B5849C5" w14:textId="64330120" w:rsidR="00ED5088" w:rsidRDefault="00ED5088" w:rsidP="00CF277F">
      <w:proofErr w:type="spellStart"/>
      <w:r>
        <w:t>Aylin</w:t>
      </w:r>
      <w:proofErr w:type="spellEnd"/>
      <w:r>
        <w:t>:</w:t>
      </w:r>
    </w:p>
    <w:p w14:paraId="138E9BE7" w14:textId="398E1549" w:rsidR="00ED5088" w:rsidRDefault="00ED5088" w:rsidP="00CF277F">
      <w:r w:rsidRPr="00ED5088">
        <w:rPr>
          <w:noProof/>
        </w:rPr>
        <w:drawing>
          <wp:inline distT="0" distB="0" distL="0" distR="0" wp14:anchorId="634A8BD2" wp14:editId="4FF6FC6F">
            <wp:extent cx="4502552" cy="2552577"/>
            <wp:effectExtent l="0" t="0" r="0" b="635"/>
            <wp:docPr id="2" name="Bilde 2" descr="Eleven har merket tallene på diagonalen som vekselvis oddetall og par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leven har merket tallene på diagonalen som vekselvis oddetall og partall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0870" cy="260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AF3B" w14:textId="77777777" w:rsidR="003A1ACA" w:rsidRDefault="003A1ACA" w:rsidP="00CF277F"/>
    <w:p w14:paraId="73DD19DC" w14:textId="77777777" w:rsidR="003A1ACA" w:rsidRDefault="003A1ACA" w:rsidP="00CF277F"/>
    <w:p w14:paraId="6F0DCD68" w14:textId="0BDB3717" w:rsidR="008F12A9" w:rsidRDefault="00ED5088" w:rsidP="00CF277F">
      <w:proofErr w:type="spellStart"/>
      <w:r>
        <w:lastRenderedPageBreak/>
        <w:t>Layla</w:t>
      </w:r>
      <w:proofErr w:type="spellEnd"/>
      <w:r>
        <w:t>:</w:t>
      </w:r>
    </w:p>
    <w:p w14:paraId="16A0E682" w14:textId="318A8836" w:rsidR="00ED5088" w:rsidRDefault="00ED5088" w:rsidP="00CF277F">
      <w:r w:rsidRPr="00ED5088">
        <w:rPr>
          <w:noProof/>
        </w:rPr>
        <w:drawing>
          <wp:inline distT="0" distB="0" distL="0" distR="0" wp14:anchorId="0072663C" wp14:editId="7C2BA4C8">
            <wp:extent cx="4352081" cy="3513584"/>
            <wp:effectExtent l="0" t="0" r="4445" b="4445"/>
            <wp:docPr id="5" name="Bilde 5" descr="Eleven har rundet inn 5-kolonnen, 10-kolonnen og 5-raden. Skriver under 05050505, ,så 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leven har rundet inn 5-kolonnen, 10-kolonnen og 5-raden. Skriver under 05050505, ,så 000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6919" cy="35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0A64" w14:textId="77777777" w:rsidR="00ED5088" w:rsidRDefault="00ED5088" w:rsidP="00CF277F"/>
    <w:p w14:paraId="4E521E16" w14:textId="2A985C3B" w:rsidR="00ED5088" w:rsidRDefault="00ED5088" w:rsidP="00CF277F">
      <w:r>
        <w:t>Yusuf:</w:t>
      </w:r>
    </w:p>
    <w:p w14:paraId="55DFDF48" w14:textId="43EDBF88" w:rsidR="00ED5088" w:rsidRDefault="00ED5088" w:rsidP="00CF277F">
      <w:r w:rsidRPr="00ED5088">
        <w:rPr>
          <w:noProof/>
        </w:rPr>
        <w:drawing>
          <wp:inline distT="0" distB="0" distL="0" distR="0" wp14:anchorId="4D00E875" wp14:editId="6A344539">
            <wp:extent cx="4811500" cy="3067291"/>
            <wp:effectExtent l="0" t="0" r="1905" b="6350"/>
            <wp:docPr id="4" name="Bilde 4" descr="Bilde av elevarbeid: 10x10 multiplikasjonstabell der noen av kolonnene er fargelagt uten noe synlig mønster. Under tabellen står det: 1-gangen har annenhver, 9-gangen har annenhver. Ved siden av 10-gangen-kolonnen er det skrevet tallene i 5-g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Bilde av elevarbeid: 10x10 multiplikasjonstabell der noen av kolonnene er fargelagt uten noe synlig mønster. Under tabellen står det: 1-gangen har annenhver, 9-gangen har annenhver. Ved siden av 10-gangen-kolonnen er det skrevet tallene i 5-gang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5563" cy="30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06F6" w14:textId="6B464005" w:rsidR="008F12A9" w:rsidRDefault="008F12A9" w:rsidP="00F222E5">
      <w:pPr>
        <w:pStyle w:val="Overskrift1"/>
      </w:pPr>
      <w:r w:rsidRPr="008F12A9">
        <w:t>Mål for samtalen videre</w:t>
      </w:r>
    </w:p>
    <w:p w14:paraId="250B6DAA" w14:textId="5F83E076" w:rsidR="008F12A9" w:rsidRDefault="00F222E5" w:rsidP="008F12A9">
      <w:pPr>
        <w:rPr>
          <w:b/>
          <w:bCs/>
        </w:rPr>
      </w:pPr>
      <w:r w:rsidRPr="008F12A9">
        <w:t>L</w:t>
      </w:r>
      <w:r>
        <w:t>æreren</w:t>
      </w:r>
      <w:r w:rsidRPr="008F12A9">
        <w:t xml:space="preserve"> skal snakke med hver av de elevene, hun skal får fram tenkninga til eleven o</w:t>
      </w:r>
      <w:r w:rsidR="00ED5088">
        <w:t xml:space="preserve">g respondere på den. Videre skal hun hjelpe hver elev med </w:t>
      </w:r>
      <w:r w:rsidR="00C9342B">
        <w:t xml:space="preserve">å uttrykke mønsteret/mønstrene eleven har sett, og fremme elevens resonnering mot å </w:t>
      </w:r>
      <w:r w:rsidR="003A1ACA" w:rsidRPr="003A1ACA">
        <w:t>oppdage et mønster til, gjerne</w:t>
      </w:r>
      <w:r w:rsidR="00AB03B2">
        <w:t xml:space="preserve"> ett som er</w:t>
      </w:r>
      <w:r w:rsidR="003A1ACA" w:rsidRPr="003A1ACA">
        <w:t xml:space="preserve"> en videreutvikling av et av mønstrene eleven har sett allerede.</w:t>
      </w:r>
    </w:p>
    <w:p w14:paraId="36F6E554" w14:textId="74C3A2AC" w:rsidR="008F12A9" w:rsidRPr="008F12A9" w:rsidRDefault="006B3DF3" w:rsidP="00F222E5">
      <w:pPr>
        <w:pStyle w:val="Overskrift1"/>
      </w:pPr>
      <w:r>
        <w:lastRenderedPageBreak/>
        <w:t>O</w:t>
      </w:r>
      <w:r w:rsidR="008F12A9">
        <w:t>ppgave</w:t>
      </w:r>
      <w:r>
        <w:t xml:space="preserve"> (arbeides i par)</w:t>
      </w:r>
    </w:p>
    <w:p w14:paraId="4A322261" w14:textId="3C1ABBC3" w:rsidR="00E356AC" w:rsidRDefault="008F529D" w:rsidP="00E356AC">
      <w:r>
        <w:t>Dere skal l</w:t>
      </w:r>
      <w:r w:rsidR="008F12A9" w:rsidRPr="008F12A9">
        <w:t>age rollespill for de ulike en-til-en-samtalene mellom lærer og hver av elevene.</w:t>
      </w:r>
      <w:r>
        <w:t xml:space="preserve"> Det innebærer at dere:</w:t>
      </w:r>
    </w:p>
    <w:p w14:paraId="005DBC7B" w14:textId="7DC58062" w:rsidR="00E356AC" w:rsidRDefault="00E356AC" w:rsidP="00C627E0">
      <w:pPr>
        <w:pStyle w:val="Listeavsnitt"/>
        <w:numPr>
          <w:ilvl w:val="0"/>
          <w:numId w:val="8"/>
        </w:numPr>
      </w:pPr>
      <w:r>
        <w:t>S</w:t>
      </w:r>
      <w:r w:rsidR="008F529D">
        <w:t>etter dere inn i de</w:t>
      </w:r>
      <w:r>
        <w:t xml:space="preserve"> ulike elev</w:t>
      </w:r>
      <w:r w:rsidR="00C9342B">
        <w:t>arbeidene og</w:t>
      </w:r>
      <w:r w:rsidR="008F529D">
        <w:t xml:space="preserve"> diskuterer h</w:t>
      </w:r>
      <w:r w:rsidR="00C9342B">
        <w:t>vilke mønstre eleven ser ut til å ha identifisert, og hvilket mønster kan være nærliggende å hjelpe eleven videre mot.</w:t>
      </w:r>
    </w:p>
    <w:p w14:paraId="4D556B87" w14:textId="0724B8E3" w:rsidR="001769CB" w:rsidRDefault="009717E4" w:rsidP="00C627E0">
      <w:pPr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Planlegger, m</w:t>
      </w:r>
      <w:r w:rsidR="001769CB" w:rsidRPr="001769CB">
        <w:rPr>
          <w:sz w:val="24"/>
          <w:szCs w:val="24"/>
        </w:rPr>
        <w:t xml:space="preserve">ed utgangspunkt i lærergrep for matematisk resonnering, noen spørsmål </w:t>
      </w:r>
      <w:r>
        <w:rPr>
          <w:sz w:val="24"/>
          <w:szCs w:val="24"/>
        </w:rPr>
        <w:t>lærer</w:t>
      </w:r>
      <w:r w:rsidR="001769CB" w:rsidRPr="001769CB">
        <w:rPr>
          <w:sz w:val="24"/>
          <w:szCs w:val="24"/>
        </w:rPr>
        <w:t xml:space="preserve"> kan stille</w:t>
      </w:r>
      <w:r w:rsidR="00C3226F">
        <w:rPr>
          <w:sz w:val="24"/>
          <w:szCs w:val="24"/>
        </w:rPr>
        <w:t xml:space="preserve"> hver av</w:t>
      </w:r>
      <w:r w:rsidR="001769CB" w:rsidRPr="001769CB">
        <w:rPr>
          <w:sz w:val="24"/>
          <w:szCs w:val="24"/>
        </w:rPr>
        <w:t xml:space="preserve"> elevene </w:t>
      </w:r>
      <w:r>
        <w:rPr>
          <w:sz w:val="24"/>
          <w:szCs w:val="24"/>
        </w:rPr>
        <w:t>for å få</w:t>
      </w:r>
      <w:r w:rsidR="001769CB" w:rsidRPr="001769CB">
        <w:rPr>
          <w:sz w:val="24"/>
          <w:szCs w:val="24"/>
        </w:rPr>
        <w:t xml:space="preserve"> frem tenkninga til el</w:t>
      </w:r>
      <w:r w:rsidR="00C9342B">
        <w:rPr>
          <w:sz w:val="24"/>
          <w:szCs w:val="24"/>
        </w:rPr>
        <w:t>even</w:t>
      </w:r>
      <w:r w:rsidR="001769CB" w:rsidRPr="001769CB">
        <w:rPr>
          <w:sz w:val="24"/>
          <w:szCs w:val="24"/>
        </w:rPr>
        <w:t>.</w:t>
      </w:r>
      <w:r>
        <w:rPr>
          <w:sz w:val="24"/>
          <w:szCs w:val="24"/>
        </w:rPr>
        <w:t xml:space="preserve"> Prøv å f</w:t>
      </w:r>
      <w:r w:rsidR="001769CB" w:rsidRPr="009717E4">
        <w:rPr>
          <w:sz w:val="24"/>
          <w:szCs w:val="24"/>
        </w:rPr>
        <w:t>orutse hva elevene kan svare</w:t>
      </w:r>
      <w:r w:rsidR="00C9342B">
        <w:rPr>
          <w:sz w:val="24"/>
          <w:szCs w:val="24"/>
        </w:rPr>
        <w:t>, og hvordan lærer kan respondere. Tenk videre gjennom noen grep lærer kan bruke for å fremme elevens resonnering videre. Husk målene for samtalen.</w:t>
      </w:r>
    </w:p>
    <w:p w14:paraId="552B9761" w14:textId="77777777" w:rsidR="00D97980" w:rsidRPr="00D97980" w:rsidRDefault="009717E4" w:rsidP="00E90ED6">
      <w:pPr>
        <w:numPr>
          <w:ilvl w:val="0"/>
          <w:numId w:val="8"/>
        </w:numPr>
        <w:spacing w:after="0"/>
        <w:ind w:left="708"/>
        <w:rPr>
          <w:sz w:val="24"/>
          <w:szCs w:val="24"/>
        </w:rPr>
      </w:pPr>
      <w:r w:rsidRPr="00D97980">
        <w:rPr>
          <w:sz w:val="24"/>
          <w:szCs w:val="24"/>
        </w:rPr>
        <w:t xml:space="preserve">Spill et rollespill: én av dere skal være lære, én skal være en av elevene. </w:t>
      </w:r>
      <w:r w:rsidR="00D97980" w:rsidRPr="00D97980">
        <w:rPr>
          <w:sz w:val="24"/>
          <w:szCs w:val="24"/>
        </w:rPr>
        <w:t>Spill ut en samtale som tar utgangspunkt i de spørsmålene og elevsvarene som er skissert. Høres det bra ut? Oppnår man det som er målet med samtalen? Er det noe som bør endres?</w:t>
      </w:r>
    </w:p>
    <w:p w14:paraId="0296A68A" w14:textId="4E98C0DC" w:rsidR="009717E4" w:rsidRPr="00D97980" w:rsidRDefault="009717E4" w:rsidP="00D97980">
      <w:pPr>
        <w:spacing w:after="0"/>
        <w:ind w:left="708"/>
        <w:rPr>
          <w:sz w:val="24"/>
          <w:szCs w:val="24"/>
        </w:rPr>
      </w:pPr>
      <w:r w:rsidRPr="00D97980">
        <w:rPr>
          <w:sz w:val="24"/>
          <w:szCs w:val="24"/>
        </w:rPr>
        <w:t>Bytt elev-lærer-roller og spill ut samtalene med de andre elevene</w:t>
      </w:r>
      <w:r w:rsidR="006D64CB" w:rsidRPr="00D97980">
        <w:rPr>
          <w:sz w:val="24"/>
          <w:szCs w:val="24"/>
        </w:rPr>
        <w:t>. Tenk gjennom de samme spørsmålene som i stad.</w:t>
      </w:r>
    </w:p>
    <w:p w14:paraId="4D758E3A" w14:textId="77777777" w:rsidR="009717E4" w:rsidRPr="009717E4" w:rsidRDefault="009717E4" w:rsidP="009717E4">
      <w:pPr>
        <w:spacing w:after="0"/>
        <w:ind w:left="720"/>
        <w:rPr>
          <w:sz w:val="24"/>
          <w:szCs w:val="24"/>
        </w:rPr>
      </w:pPr>
    </w:p>
    <w:p w14:paraId="13813F9F" w14:textId="2C40F690" w:rsidR="00E356AC" w:rsidRDefault="00E356AC" w:rsidP="00E356AC"/>
    <w:p w14:paraId="473A10EE" w14:textId="77777777" w:rsidR="00944FD0" w:rsidRPr="00944FD0" w:rsidRDefault="00944FD0" w:rsidP="00944FD0"/>
    <w:sectPr w:rsidR="00944FD0" w:rsidRPr="00944F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B7AAE" w14:textId="77777777" w:rsidR="00D92458" w:rsidRDefault="00D92458" w:rsidP="00CB4BFF">
      <w:pPr>
        <w:spacing w:after="0" w:line="240" w:lineRule="auto"/>
      </w:pPr>
      <w:r>
        <w:separator/>
      </w:r>
    </w:p>
  </w:endnote>
  <w:endnote w:type="continuationSeparator" w:id="0">
    <w:p w14:paraId="411246E5" w14:textId="77777777" w:rsidR="00D92458" w:rsidRDefault="00D92458" w:rsidP="00CB4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FDA84" w14:textId="77777777" w:rsidR="00D92458" w:rsidRDefault="00D92458" w:rsidP="00CB4BFF">
      <w:pPr>
        <w:spacing w:after="0" w:line="240" w:lineRule="auto"/>
      </w:pPr>
      <w:r>
        <w:separator/>
      </w:r>
    </w:p>
  </w:footnote>
  <w:footnote w:type="continuationSeparator" w:id="0">
    <w:p w14:paraId="5292A32E" w14:textId="77777777" w:rsidR="00D92458" w:rsidRDefault="00D92458" w:rsidP="00CB4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6134"/>
    <w:multiLevelType w:val="hybridMultilevel"/>
    <w:tmpl w:val="A1BA0212"/>
    <w:lvl w:ilvl="0" w:tplc="81FE6F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C6F07"/>
    <w:multiLevelType w:val="hybridMultilevel"/>
    <w:tmpl w:val="6B0E6DA0"/>
    <w:lvl w:ilvl="0" w:tplc="1D36E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271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52C0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7E9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724A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D7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1481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5AE7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76FE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D3C18"/>
    <w:multiLevelType w:val="hybridMultilevel"/>
    <w:tmpl w:val="322E99F8"/>
    <w:lvl w:ilvl="0" w:tplc="28A259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FC286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D4FAE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A145A7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C089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5AE43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990294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6C277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16B65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187001"/>
    <w:multiLevelType w:val="hybridMultilevel"/>
    <w:tmpl w:val="200E4256"/>
    <w:lvl w:ilvl="0" w:tplc="9320C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92F29"/>
    <w:multiLevelType w:val="hybridMultilevel"/>
    <w:tmpl w:val="951CD30E"/>
    <w:lvl w:ilvl="0" w:tplc="935A60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A00F9"/>
    <w:multiLevelType w:val="hybridMultilevel"/>
    <w:tmpl w:val="C9A0A06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690A3B"/>
    <w:multiLevelType w:val="hybridMultilevel"/>
    <w:tmpl w:val="787465A8"/>
    <w:lvl w:ilvl="0" w:tplc="C53052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62DBC"/>
    <w:multiLevelType w:val="hybridMultilevel"/>
    <w:tmpl w:val="91A27254"/>
    <w:lvl w:ilvl="0" w:tplc="04140019">
      <w:start w:val="1"/>
      <w:numFmt w:val="lowerLetter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05A13"/>
    <w:multiLevelType w:val="hybridMultilevel"/>
    <w:tmpl w:val="016AAE5C"/>
    <w:lvl w:ilvl="0" w:tplc="ACB298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296541">
    <w:abstractNumId w:val="5"/>
  </w:num>
  <w:num w:numId="2" w16cid:durableId="106584616">
    <w:abstractNumId w:val="8"/>
  </w:num>
  <w:num w:numId="3" w16cid:durableId="1035085631">
    <w:abstractNumId w:val="3"/>
  </w:num>
  <w:num w:numId="4" w16cid:durableId="279652728">
    <w:abstractNumId w:val="1"/>
  </w:num>
  <w:num w:numId="5" w16cid:durableId="923535870">
    <w:abstractNumId w:val="4"/>
  </w:num>
  <w:num w:numId="6" w16cid:durableId="691221415">
    <w:abstractNumId w:val="6"/>
  </w:num>
  <w:num w:numId="7" w16cid:durableId="820853706">
    <w:abstractNumId w:val="0"/>
  </w:num>
  <w:num w:numId="8" w16cid:durableId="1056974749">
    <w:abstractNumId w:val="7"/>
  </w:num>
  <w:num w:numId="9" w16cid:durableId="12778341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2M7O0sDA0NTIzMLZQ0lEKTi0uzszPAykwqwUAhqwrliwAAAA="/>
  </w:docVars>
  <w:rsids>
    <w:rsidRoot w:val="00CF277F"/>
    <w:rsid w:val="000379FE"/>
    <w:rsid w:val="00141FA7"/>
    <w:rsid w:val="0017480C"/>
    <w:rsid w:val="001769CB"/>
    <w:rsid w:val="001F197D"/>
    <w:rsid w:val="00225348"/>
    <w:rsid w:val="00231BEE"/>
    <w:rsid w:val="002369FD"/>
    <w:rsid w:val="00260BB3"/>
    <w:rsid w:val="00273763"/>
    <w:rsid w:val="0029637E"/>
    <w:rsid w:val="002B43F6"/>
    <w:rsid w:val="00357FD9"/>
    <w:rsid w:val="003A1ACA"/>
    <w:rsid w:val="003E32A5"/>
    <w:rsid w:val="00441A61"/>
    <w:rsid w:val="005366DA"/>
    <w:rsid w:val="0059678D"/>
    <w:rsid w:val="005B5C4A"/>
    <w:rsid w:val="006B3DF3"/>
    <w:rsid w:val="006D64CB"/>
    <w:rsid w:val="007009ED"/>
    <w:rsid w:val="00730827"/>
    <w:rsid w:val="00733AD7"/>
    <w:rsid w:val="00740C58"/>
    <w:rsid w:val="00857FDD"/>
    <w:rsid w:val="008D7D3B"/>
    <w:rsid w:val="008F12A9"/>
    <w:rsid w:val="008F529D"/>
    <w:rsid w:val="00944FD0"/>
    <w:rsid w:val="00951BA3"/>
    <w:rsid w:val="009717E4"/>
    <w:rsid w:val="009B582B"/>
    <w:rsid w:val="00A4148D"/>
    <w:rsid w:val="00A8430E"/>
    <w:rsid w:val="00AB03B2"/>
    <w:rsid w:val="00B21C73"/>
    <w:rsid w:val="00B3764A"/>
    <w:rsid w:val="00B56933"/>
    <w:rsid w:val="00C0711D"/>
    <w:rsid w:val="00C3226F"/>
    <w:rsid w:val="00C627E0"/>
    <w:rsid w:val="00C74FDE"/>
    <w:rsid w:val="00C8139D"/>
    <w:rsid w:val="00C9342B"/>
    <w:rsid w:val="00CB4BFF"/>
    <w:rsid w:val="00CF277F"/>
    <w:rsid w:val="00D92458"/>
    <w:rsid w:val="00D97980"/>
    <w:rsid w:val="00E356AC"/>
    <w:rsid w:val="00ED5088"/>
    <w:rsid w:val="00F222E5"/>
    <w:rsid w:val="00F7611C"/>
    <w:rsid w:val="00FA6FF1"/>
    <w:rsid w:val="00FD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4A4A75"/>
  <w15:chartTrackingRefBased/>
  <w15:docId w15:val="{7EF79017-5FE3-4DC8-9FB8-68225DEA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F27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F27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44F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F27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F277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E356AC"/>
    <w:pPr>
      <w:spacing w:after="0" w:line="240" w:lineRule="auto"/>
      <w:ind w:left="720"/>
      <w:contextualSpacing/>
    </w:pPr>
    <w:rPr>
      <w:sz w:val="24"/>
      <w:szCs w:val="24"/>
    </w:rPr>
  </w:style>
  <w:style w:type="table" w:styleId="Tabellrutenett">
    <w:name w:val="Table Grid"/>
    <w:basedOn w:val="Vanligtabell"/>
    <w:uiPriority w:val="39"/>
    <w:rsid w:val="00C8139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foravsnitt"/>
    <w:link w:val="Overskrift3"/>
    <w:uiPriority w:val="9"/>
    <w:rsid w:val="00944F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379F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379F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379F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379F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379FE"/>
    <w:rPr>
      <w:b/>
      <w:bCs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F222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22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Rutenettabelllys">
    <w:name w:val="Grid Table Light"/>
    <w:basedOn w:val="Vanligtabell"/>
    <w:uiPriority w:val="40"/>
    <w:rsid w:val="00F7611C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6889">
          <w:marLeft w:val="72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7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4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314611-56C6-6C4B-B146-312C14127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1462</Characters>
  <Application>Microsoft Office Word</Application>
  <DocSecurity>0</DocSecurity>
  <Lines>162</Lines>
  <Paragraphs>139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Oppgaveark til studentene</dc:title>
  <dc:subject/>
  <dc:creator>Reidun Persdatter Ødegaard</dc:creator>
  <cp:keywords/>
  <dc:description/>
  <cp:lastModifiedBy>Marit Buset Langfeldt</cp:lastModifiedBy>
  <cp:revision>9</cp:revision>
  <cp:lastPrinted>2022-01-26T07:20:00Z</cp:lastPrinted>
  <dcterms:created xsi:type="dcterms:W3CDTF">2022-11-27T13:41:00Z</dcterms:created>
  <dcterms:modified xsi:type="dcterms:W3CDTF">2022-11-28T16:18:00Z</dcterms:modified>
</cp:coreProperties>
</file>