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11" w:rsidRDefault="00931FF1" w:rsidP="0074774F">
      <w:pPr>
        <w:spacing w:line="288" w:lineRule="auto"/>
        <w:rPr>
          <w:sz w:val="24"/>
          <w:szCs w:val="24"/>
          <w:lang w:val="nb-NO"/>
        </w:rPr>
      </w:pPr>
      <w:r>
        <w:rPr>
          <w:rStyle w:val="Emphasis"/>
          <w:rFonts w:ascii="Arial" w:hAnsi="Arial" w:cs="Arial"/>
          <w:lang w:val="nb-NO"/>
        </w:rPr>
        <w:t>NFAs L</w:t>
      </w:r>
      <w:r w:rsidR="001A5920">
        <w:rPr>
          <w:rStyle w:val="Emphasis"/>
          <w:rFonts w:ascii="Arial" w:hAnsi="Arial" w:cs="Arial"/>
          <w:lang w:val="nb-NO"/>
        </w:rPr>
        <w:t>øvetannpris</w:t>
      </w:r>
      <w:r w:rsidR="00C53A11" w:rsidRPr="006E650A">
        <w:rPr>
          <w:rStyle w:val="Emphasis"/>
          <w:rFonts w:ascii="Arial" w:hAnsi="Arial" w:cs="Arial"/>
          <w:lang w:val="nb-NO"/>
        </w:rPr>
        <w:t xml:space="preserve"> deles ut til en allmennlege som har gjort en innsats for faget. Innsatsen kan være på sentralt eller lokalt plan, i det stille eller i media, faglig eller organisatorisk, praktisk eller teoretisk</w:t>
      </w:r>
    </w:p>
    <w:p w:rsidR="00C53A11" w:rsidRDefault="000158FF" w:rsidP="0074774F">
      <w:pPr>
        <w:spacing w:line="288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Årets løvetann kjennetegnes av </w:t>
      </w:r>
      <w:proofErr w:type="gramStart"/>
      <w:r>
        <w:rPr>
          <w:sz w:val="24"/>
          <w:szCs w:val="24"/>
          <w:lang w:val="nb-NO"/>
        </w:rPr>
        <w:t>å</w:t>
      </w:r>
      <w:proofErr w:type="gramEnd"/>
      <w:r>
        <w:rPr>
          <w:sz w:val="24"/>
          <w:szCs w:val="24"/>
          <w:lang w:val="nb-NO"/>
        </w:rPr>
        <w:t xml:space="preserve"> </w:t>
      </w:r>
      <w:r w:rsidR="00C53A11" w:rsidRPr="00B92033">
        <w:rPr>
          <w:i/>
          <w:sz w:val="24"/>
          <w:szCs w:val="24"/>
          <w:lang w:val="nb-NO"/>
        </w:rPr>
        <w:t>både</w:t>
      </w:r>
      <w:r w:rsidR="00C53A11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 xml:space="preserve">være </w:t>
      </w:r>
      <w:r w:rsidR="00C53A11">
        <w:rPr>
          <w:sz w:val="24"/>
          <w:szCs w:val="24"/>
          <w:lang w:val="nb-NO"/>
        </w:rPr>
        <w:t xml:space="preserve">en praktiker </w:t>
      </w:r>
      <w:r w:rsidR="00C53A11" w:rsidRPr="00B92033">
        <w:rPr>
          <w:i/>
          <w:sz w:val="24"/>
          <w:szCs w:val="24"/>
          <w:lang w:val="nb-NO"/>
        </w:rPr>
        <w:t>og</w:t>
      </w:r>
      <w:r w:rsidR="00C53A11">
        <w:rPr>
          <w:sz w:val="24"/>
          <w:szCs w:val="24"/>
          <w:lang w:val="nb-NO"/>
        </w:rPr>
        <w:t xml:space="preserve"> teoretiker – som </w:t>
      </w:r>
      <w:r>
        <w:rPr>
          <w:sz w:val="24"/>
          <w:szCs w:val="24"/>
          <w:lang w:val="nb-NO"/>
        </w:rPr>
        <w:t xml:space="preserve">har jobbet </w:t>
      </w:r>
      <w:r w:rsidRPr="00B92033">
        <w:rPr>
          <w:i/>
          <w:sz w:val="24"/>
          <w:szCs w:val="24"/>
          <w:lang w:val="nb-NO"/>
        </w:rPr>
        <w:t>både</w:t>
      </w:r>
      <w:r>
        <w:rPr>
          <w:sz w:val="24"/>
          <w:szCs w:val="24"/>
          <w:lang w:val="nb-NO"/>
        </w:rPr>
        <w:t xml:space="preserve"> lokalt </w:t>
      </w:r>
      <w:r w:rsidR="00D42F18">
        <w:rPr>
          <w:sz w:val="24"/>
          <w:szCs w:val="24"/>
          <w:lang w:val="nb-NO"/>
        </w:rPr>
        <w:t xml:space="preserve">, </w:t>
      </w:r>
      <w:r w:rsidR="00B92033">
        <w:rPr>
          <w:sz w:val="24"/>
          <w:szCs w:val="24"/>
          <w:lang w:val="nb-NO"/>
        </w:rPr>
        <w:t>nasjonalt</w:t>
      </w:r>
      <w:r>
        <w:rPr>
          <w:sz w:val="24"/>
          <w:szCs w:val="24"/>
          <w:lang w:val="nb-NO"/>
        </w:rPr>
        <w:t xml:space="preserve"> og etter hvert også internasjonalt. </w:t>
      </w:r>
    </w:p>
    <w:p w:rsidR="000158FF" w:rsidRDefault="006E650A" w:rsidP="0074774F">
      <w:pPr>
        <w:spacing w:line="288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Som</w:t>
      </w:r>
      <w:r w:rsidR="00C53A11">
        <w:rPr>
          <w:sz w:val="24"/>
          <w:szCs w:val="24"/>
          <w:lang w:val="nb-NO"/>
        </w:rPr>
        <w:t xml:space="preserve"> </w:t>
      </w:r>
      <w:r w:rsidR="00C53A11" w:rsidRPr="00B92033">
        <w:rPr>
          <w:i/>
          <w:sz w:val="24"/>
          <w:szCs w:val="24"/>
          <w:lang w:val="nb-NO"/>
        </w:rPr>
        <w:t>praktiker</w:t>
      </w:r>
      <w:r w:rsidR="000158FF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>har hun</w:t>
      </w:r>
      <w:r w:rsidR="00931FF1">
        <w:rPr>
          <w:sz w:val="24"/>
          <w:szCs w:val="24"/>
          <w:lang w:val="nb-NO"/>
        </w:rPr>
        <w:t xml:space="preserve"> </w:t>
      </w:r>
      <w:r w:rsidR="00C53A11">
        <w:rPr>
          <w:sz w:val="24"/>
          <w:szCs w:val="24"/>
          <w:lang w:val="nb-NO"/>
        </w:rPr>
        <w:t xml:space="preserve">gjennom tre tiår </w:t>
      </w:r>
      <w:r w:rsidR="000158FF">
        <w:rPr>
          <w:sz w:val="24"/>
          <w:szCs w:val="24"/>
          <w:lang w:val="nb-NO"/>
        </w:rPr>
        <w:t xml:space="preserve">hatt sitt virke </w:t>
      </w:r>
      <w:r w:rsidR="00C53A11">
        <w:rPr>
          <w:sz w:val="24"/>
          <w:szCs w:val="24"/>
          <w:lang w:val="nb-NO"/>
        </w:rPr>
        <w:t xml:space="preserve">som </w:t>
      </w:r>
      <w:r w:rsidR="00C53A11" w:rsidRPr="00C53A11">
        <w:rPr>
          <w:sz w:val="24"/>
          <w:szCs w:val="24"/>
          <w:lang w:val="nb-NO"/>
        </w:rPr>
        <w:t>allmennlege</w:t>
      </w:r>
      <w:r w:rsidR="00C53A11">
        <w:rPr>
          <w:sz w:val="24"/>
          <w:szCs w:val="24"/>
          <w:lang w:val="nb-NO"/>
        </w:rPr>
        <w:t>.</w:t>
      </w:r>
      <w:r w:rsidR="000158FF">
        <w:rPr>
          <w:sz w:val="24"/>
          <w:szCs w:val="24"/>
          <w:lang w:val="nb-NO"/>
        </w:rPr>
        <w:t xml:space="preserve"> Det var her hennes forskningsinteresse ble vekket - </w:t>
      </w:r>
      <w:r w:rsidR="000158FF" w:rsidRPr="009001A0">
        <w:rPr>
          <w:sz w:val="24"/>
          <w:szCs w:val="24"/>
          <w:lang w:val="nb-NO"/>
        </w:rPr>
        <w:t>i møte med egne pasienter der hun over tid ble bevisst på hvor lite hun egentlig visste om pasientenes liv.</w:t>
      </w:r>
    </w:p>
    <w:p w:rsidR="009E79FC" w:rsidRDefault="000158FF" w:rsidP="0074774F">
      <w:pPr>
        <w:spacing w:line="288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Som</w:t>
      </w:r>
      <w:r w:rsidR="00C53A11">
        <w:rPr>
          <w:sz w:val="24"/>
          <w:szCs w:val="24"/>
          <w:lang w:val="nb-NO"/>
        </w:rPr>
        <w:t xml:space="preserve"> </w:t>
      </w:r>
      <w:r w:rsidR="00C53A11" w:rsidRPr="001A5920">
        <w:rPr>
          <w:i/>
          <w:sz w:val="24"/>
          <w:szCs w:val="24"/>
          <w:lang w:val="nb-NO"/>
        </w:rPr>
        <w:t>teoretiker</w:t>
      </w:r>
      <w:r>
        <w:rPr>
          <w:sz w:val="24"/>
          <w:szCs w:val="24"/>
          <w:lang w:val="nb-NO"/>
        </w:rPr>
        <w:t xml:space="preserve"> har </w:t>
      </w:r>
      <w:r w:rsidR="001A5920">
        <w:rPr>
          <w:sz w:val="24"/>
          <w:szCs w:val="24"/>
          <w:lang w:val="nb-NO"/>
        </w:rPr>
        <w:t>hun utfordret</w:t>
      </w:r>
      <w:r w:rsidR="00C53A11">
        <w:rPr>
          <w:sz w:val="24"/>
          <w:szCs w:val="24"/>
          <w:lang w:val="nb-NO"/>
        </w:rPr>
        <w:t xml:space="preserve"> medisinens kunnskapsgrunnlag. Hun </w:t>
      </w:r>
      <w:r>
        <w:rPr>
          <w:sz w:val="24"/>
          <w:szCs w:val="24"/>
          <w:lang w:val="nb-NO"/>
        </w:rPr>
        <w:t xml:space="preserve">har synliggjort </w:t>
      </w:r>
      <w:r w:rsidR="00C53A11">
        <w:rPr>
          <w:sz w:val="24"/>
          <w:szCs w:val="24"/>
          <w:lang w:val="nb-NO"/>
        </w:rPr>
        <w:t xml:space="preserve">det utilstrekkelige i forestillingen om at menneskekroppen </w:t>
      </w:r>
      <w:r w:rsidR="00BC759B">
        <w:rPr>
          <w:sz w:val="24"/>
          <w:szCs w:val="24"/>
          <w:lang w:val="nb-NO"/>
        </w:rPr>
        <w:t xml:space="preserve">er </w:t>
      </w:r>
      <w:r w:rsidR="00C53A11">
        <w:rPr>
          <w:sz w:val="24"/>
          <w:szCs w:val="24"/>
          <w:lang w:val="nb-NO"/>
        </w:rPr>
        <w:t xml:space="preserve">en maskin. Hun </w:t>
      </w:r>
      <w:r>
        <w:rPr>
          <w:sz w:val="24"/>
          <w:szCs w:val="24"/>
          <w:lang w:val="nb-NO"/>
        </w:rPr>
        <w:t>har vist oss hvilke skadevirkninger</w:t>
      </w:r>
      <w:r w:rsidR="00C53A11">
        <w:rPr>
          <w:sz w:val="24"/>
          <w:szCs w:val="24"/>
          <w:lang w:val="nb-NO"/>
        </w:rPr>
        <w:t xml:space="preserve"> som </w:t>
      </w:r>
      <w:r>
        <w:rPr>
          <w:sz w:val="24"/>
          <w:szCs w:val="24"/>
          <w:lang w:val="nb-NO"/>
        </w:rPr>
        <w:t>kan oppstå</w:t>
      </w:r>
      <w:r w:rsidR="00C53A11">
        <w:rPr>
          <w:sz w:val="24"/>
          <w:szCs w:val="24"/>
          <w:lang w:val="nb-NO"/>
        </w:rPr>
        <w:t xml:space="preserve"> når forskere og klinikere sjalter vekk menneskets erfaringer og følelser, og </w:t>
      </w:r>
      <w:r w:rsidR="002F227A">
        <w:rPr>
          <w:sz w:val="24"/>
          <w:szCs w:val="24"/>
          <w:lang w:val="nb-NO"/>
        </w:rPr>
        <w:t xml:space="preserve">hvor galt det kan gå når vi </w:t>
      </w:r>
      <w:r w:rsidR="00C53A11">
        <w:rPr>
          <w:sz w:val="24"/>
          <w:szCs w:val="24"/>
          <w:lang w:val="nb-NO"/>
        </w:rPr>
        <w:t xml:space="preserve">forsøker å hjelpe mennesket ved å møte det som et objekt. </w:t>
      </w:r>
      <w:r w:rsidR="009E79FC">
        <w:rPr>
          <w:sz w:val="24"/>
          <w:szCs w:val="24"/>
          <w:lang w:val="nb-NO"/>
        </w:rPr>
        <w:t xml:space="preserve">Hun har vist oss at vårt eget fag – medisinen – noen ganger øver vold mot pasientene. Og hun stiller oss moralsk ansvarlig for </w:t>
      </w:r>
      <w:r w:rsidR="002F227A">
        <w:rPr>
          <w:sz w:val="24"/>
          <w:szCs w:val="24"/>
          <w:lang w:val="nb-NO"/>
        </w:rPr>
        <w:t xml:space="preserve">den </w:t>
      </w:r>
      <w:r w:rsidR="009E79FC">
        <w:rPr>
          <w:sz w:val="24"/>
          <w:szCs w:val="24"/>
          <w:lang w:val="nb-NO"/>
        </w:rPr>
        <w:t xml:space="preserve">urett og lidelse som </w:t>
      </w:r>
      <w:r w:rsidR="002F227A">
        <w:rPr>
          <w:sz w:val="24"/>
          <w:szCs w:val="24"/>
          <w:lang w:val="nb-NO"/>
        </w:rPr>
        <w:t xml:space="preserve">dette kan påføre </w:t>
      </w:r>
      <w:r w:rsidR="009E79FC">
        <w:rPr>
          <w:sz w:val="24"/>
          <w:szCs w:val="24"/>
          <w:lang w:val="nb-NO"/>
        </w:rPr>
        <w:t>våre pasienter.</w:t>
      </w:r>
      <w:r w:rsidR="00C53A11">
        <w:rPr>
          <w:sz w:val="24"/>
          <w:szCs w:val="24"/>
          <w:lang w:val="nb-NO"/>
        </w:rPr>
        <w:t xml:space="preserve"> </w:t>
      </w:r>
    </w:p>
    <w:p w:rsidR="00D734B1" w:rsidRDefault="002F227A" w:rsidP="0074774F">
      <w:pPr>
        <w:spacing w:line="288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Prisvinneren</w:t>
      </w:r>
      <w:r w:rsidR="00D734B1">
        <w:rPr>
          <w:sz w:val="24"/>
          <w:szCs w:val="24"/>
          <w:lang w:val="nb-NO"/>
        </w:rPr>
        <w:t xml:space="preserve"> har gjort seg kjent med et voksende forskningsfelt som beskriver hvordan krenkelser, overgrep og vanskjøtsel i barndommen fører til vedvarende helseskader i voksen alder. </w:t>
      </w:r>
      <w:r w:rsidR="00C21149">
        <w:rPr>
          <w:sz w:val="24"/>
          <w:szCs w:val="24"/>
          <w:lang w:val="nb-NO"/>
        </w:rPr>
        <w:t xml:space="preserve"> </w:t>
      </w:r>
      <w:r w:rsidR="00D734B1">
        <w:rPr>
          <w:sz w:val="24"/>
          <w:szCs w:val="24"/>
          <w:lang w:val="nb-NO"/>
        </w:rPr>
        <w:t xml:space="preserve"> Hun har samlet og syntetisert en mengde kunnskap i et fagfelt der psykologi møter nevrologi møter endokrinologi møter immunologi. Forskning innenfor psyko-</w:t>
      </w:r>
      <w:proofErr w:type="spellStart"/>
      <w:r w:rsidR="00D734B1">
        <w:rPr>
          <w:sz w:val="24"/>
          <w:szCs w:val="24"/>
          <w:lang w:val="nb-NO"/>
        </w:rPr>
        <w:t>nevro</w:t>
      </w:r>
      <w:proofErr w:type="spellEnd"/>
      <w:r w:rsidR="00D734B1">
        <w:rPr>
          <w:sz w:val="24"/>
          <w:szCs w:val="24"/>
          <w:lang w:val="nb-NO"/>
        </w:rPr>
        <w:t>-</w:t>
      </w:r>
      <w:proofErr w:type="spellStart"/>
      <w:r w:rsidR="00D734B1">
        <w:rPr>
          <w:sz w:val="24"/>
          <w:szCs w:val="24"/>
          <w:lang w:val="nb-NO"/>
        </w:rPr>
        <w:t>endo</w:t>
      </w:r>
      <w:proofErr w:type="spellEnd"/>
      <w:r w:rsidR="00D734B1">
        <w:rPr>
          <w:sz w:val="24"/>
          <w:szCs w:val="24"/>
          <w:lang w:val="nb-NO"/>
        </w:rPr>
        <w:t xml:space="preserve">-immunologien viser oss stadig mer om hvordan erfaringer skrives inn i </w:t>
      </w:r>
      <w:r w:rsidR="00C21149">
        <w:rPr>
          <w:sz w:val="24"/>
          <w:szCs w:val="24"/>
          <w:lang w:val="nb-NO"/>
        </w:rPr>
        <w:t>kroppen</w:t>
      </w:r>
      <w:r w:rsidR="00D734B1">
        <w:rPr>
          <w:sz w:val="24"/>
          <w:szCs w:val="24"/>
          <w:lang w:val="nb-NO"/>
        </w:rPr>
        <w:t>.</w:t>
      </w:r>
    </w:p>
    <w:p w:rsidR="009C33E9" w:rsidRDefault="00760C10" w:rsidP="0074774F">
      <w:pPr>
        <w:spacing w:line="288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Vinneren av Løvetannprisen i 2015</w:t>
      </w:r>
      <w:r w:rsidR="0074774F">
        <w:rPr>
          <w:sz w:val="24"/>
          <w:szCs w:val="24"/>
          <w:lang w:val="nb-NO"/>
        </w:rPr>
        <w:t xml:space="preserve"> har</w:t>
      </w:r>
      <w:r>
        <w:rPr>
          <w:sz w:val="24"/>
          <w:szCs w:val="24"/>
          <w:lang w:val="nb-NO"/>
        </w:rPr>
        <w:t xml:space="preserve"> veiledet legestudenter, allmennleger i spesialistutdanningen </w:t>
      </w:r>
      <w:r w:rsidR="009C33E9">
        <w:rPr>
          <w:sz w:val="24"/>
          <w:szCs w:val="24"/>
          <w:lang w:val="nb-NO"/>
        </w:rPr>
        <w:t>og studenter</w:t>
      </w:r>
      <w:r>
        <w:rPr>
          <w:sz w:val="24"/>
          <w:szCs w:val="24"/>
          <w:lang w:val="nb-NO"/>
        </w:rPr>
        <w:t xml:space="preserve"> i allmennmedisinsk forskerutdann</w:t>
      </w:r>
      <w:r w:rsidR="0074774F">
        <w:rPr>
          <w:sz w:val="24"/>
          <w:szCs w:val="24"/>
          <w:lang w:val="nb-NO"/>
        </w:rPr>
        <w:t>ing. Hun har skrevet bøker og bo</w:t>
      </w:r>
      <w:r>
        <w:rPr>
          <w:sz w:val="24"/>
          <w:szCs w:val="24"/>
          <w:lang w:val="nb-NO"/>
        </w:rPr>
        <w:t xml:space="preserve">kkapitler basert på </w:t>
      </w:r>
      <w:r w:rsidR="0074774F">
        <w:rPr>
          <w:sz w:val="24"/>
          <w:szCs w:val="24"/>
          <w:lang w:val="nb-NO"/>
        </w:rPr>
        <w:t>sin egen forskning og</w:t>
      </w:r>
      <w:r>
        <w:rPr>
          <w:sz w:val="24"/>
          <w:szCs w:val="24"/>
          <w:lang w:val="nb-NO"/>
        </w:rPr>
        <w:t xml:space="preserve"> </w:t>
      </w:r>
      <w:r w:rsidR="0074774F">
        <w:rPr>
          <w:sz w:val="24"/>
          <w:szCs w:val="24"/>
          <w:lang w:val="nb-NO"/>
        </w:rPr>
        <w:t xml:space="preserve">omfattende </w:t>
      </w:r>
      <w:r>
        <w:rPr>
          <w:sz w:val="24"/>
          <w:szCs w:val="24"/>
          <w:lang w:val="nb-NO"/>
        </w:rPr>
        <w:t>kunnskapsoversikt. Hun har vært medlem av N</w:t>
      </w:r>
      <w:r w:rsidR="00050CCC">
        <w:rPr>
          <w:sz w:val="24"/>
          <w:szCs w:val="24"/>
          <w:lang w:val="nb-NO"/>
        </w:rPr>
        <w:t>orsk selskap for allmennmedisin sin</w:t>
      </w:r>
      <w:r>
        <w:rPr>
          <w:sz w:val="24"/>
          <w:szCs w:val="24"/>
          <w:lang w:val="nb-NO"/>
        </w:rPr>
        <w:t xml:space="preserve"> referansegruppe for medisinsk filosofi på 1980-1990-tallet, hun har vært medlem av Nordisk risikogruppe. Hun er nå professor i allmennmedisin og leder Allme</w:t>
      </w:r>
      <w:r w:rsidR="009C33E9">
        <w:rPr>
          <w:sz w:val="24"/>
          <w:szCs w:val="24"/>
          <w:lang w:val="nb-NO"/>
        </w:rPr>
        <w:t>nnmedisinsk forskningsutvalg.</w:t>
      </w:r>
    </w:p>
    <w:p w:rsidR="009C33E9" w:rsidRDefault="00D42F18" w:rsidP="0074774F">
      <w:pPr>
        <w:spacing w:line="288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Årets p</w:t>
      </w:r>
      <w:r w:rsidR="00591B29">
        <w:rPr>
          <w:sz w:val="24"/>
          <w:szCs w:val="24"/>
          <w:lang w:val="nb-NO"/>
        </w:rPr>
        <w:t xml:space="preserve">risvinner </w:t>
      </w:r>
      <w:r w:rsidR="009E79FC">
        <w:rPr>
          <w:sz w:val="24"/>
          <w:szCs w:val="24"/>
          <w:lang w:val="nb-NO"/>
        </w:rPr>
        <w:t xml:space="preserve">er ikke ute etter å behage – hun utfordrer! </w:t>
      </w:r>
    </w:p>
    <w:p w:rsidR="006E650A" w:rsidRDefault="009E79FC" w:rsidP="0074774F">
      <w:pPr>
        <w:spacing w:line="288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Og </w:t>
      </w:r>
      <w:r w:rsidR="009C33E9">
        <w:rPr>
          <w:sz w:val="24"/>
          <w:szCs w:val="24"/>
          <w:lang w:val="nb-NO"/>
        </w:rPr>
        <w:t xml:space="preserve">hun utfordrer </w:t>
      </w:r>
      <w:r>
        <w:rPr>
          <w:sz w:val="24"/>
          <w:szCs w:val="24"/>
          <w:lang w:val="nb-NO"/>
        </w:rPr>
        <w:t xml:space="preserve">gjerne i egne rekker! Man blir </w:t>
      </w:r>
      <w:r w:rsidR="00272841">
        <w:rPr>
          <w:sz w:val="24"/>
          <w:szCs w:val="24"/>
          <w:lang w:val="nb-NO"/>
        </w:rPr>
        <w:t xml:space="preserve">slett </w:t>
      </w:r>
      <w:r>
        <w:rPr>
          <w:sz w:val="24"/>
          <w:szCs w:val="24"/>
          <w:lang w:val="nb-NO"/>
        </w:rPr>
        <w:t xml:space="preserve">ikke alltid oppfordret til å holde </w:t>
      </w:r>
      <w:r w:rsidR="006E650A">
        <w:rPr>
          <w:sz w:val="24"/>
          <w:szCs w:val="24"/>
          <w:lang w:val="nb-NO"/>
        </w:rPr>
        <w:t xml:space="preserve">den samme faglige </w:t>
      </w:r>
      <w:r>
        <w:rPr>
          <w:sz w:val="24"/>
          <w:szCs w:val="24"/>
          <w:lang w:val="nb-NO"/>
        </w:rPr>
        <w:t>stø</w:t>
      </w:r>
      <w:r w:rsidR="006E650A">
        <w:rPr>
          <w:sz w:val="24"/>
          <w:szCs w:val="24"/>
          <w:lang w:val="nb-NO"/>
        </w:rPr>
        <w:t>dige</w:t>
      </w:r>
      <w:r>
        <w:rPr>
          <w:sz w:val="24"/>
          <w:szCs w:val="24"/>
          <w:lang w:val="nb-NO"/>
        </w:rPr>
        <w:t xml:space="preserve"> kurs</w:t>
      </w:r>
      <w:r w:rsidR="006E650A">
        <w:rPr>
          <w:sz w:val="24"/>
          <w:szCs w:val="24"/>
          <w:lang w:val="nb-NO"/>
        </w:rPr>
        <w:t>en</w:t>
      </w:r>
      <w:r>
        <w:rPr>
          <w:sz w:val="24"/>
          <w:szCs w:val="24"/>
          <w:lang w:val="nb-NO"/>
        </w:rPr>
        <w:t xml:space="preserve"> av å lese det hun skriver.</w:t>
      </w:r>
      <w:r w:rsidR="00931FF1">
        <w:rPr>
          <w:sz w:val="24"/>
          <w:szCs w:val="24"/>
          <w:lang w:val="nb-NO"/>
        </w:rPr>
        <w:t xml:space="preserve"> </w:t>
      </w:r>
      <w:r w:rsidR="006E650A">
        <w:rPr>
          <w:sz w:val="24"/>
          <w:szCs w:val="24"/>
          <w:lang w:val="nb-NO"/>
        </w:rPr>
        <w:t xml:space="preserve">Av de som har hørt henne forelese om sitt forskningsfelt - så tør vi hevde at </w:t>
      </w:r>
      <w:r w:rsidR="00591B29" w:rsidRPr="00591B29">
        <w:rPr>
          <w:i/>
          <w:sz w:val="24"/>
          <w:szCs w:val="24"/>
          <w:lang w:val="nb-NO"/>
        </w:rPr>
        <w:t xml:space="preserve">ingen </w:t>
      </w:r>
      <w:r w:rsidR="006E650A">
        <w:rPr>
          <w:sz w:val="24"/>
          <w:szCs w:val="24"/>
          <w:lang w:val="nb-NO"/>
        </w:rPr>
        <w:t>noensinne har gått uberørt hjem; e</w:t>
      </w:r>
      <w:r>
        <w:rPr>
          <w:sz w:val="24"/>
          <w:szCs w:val="24"/>
          <w:lang w:val="nb-NO"/>
        </w:rPr>
        <w:t xml:space="preserve">nten </w:t>
      </w:r>
      <w:r w:rsidR="006E650A">
        <w:rPr>
          <w:sz w:val="24"/>
          <w:szCs w:val="24"/>
          <w:lang w:val="nb-NO"/>
        </w:rPr>
        <w:t>man er enig eller uenig i</w:t>
      </w:r>
      <w:r>
        <w:rPr>
          <w:sz w:val="24"/>
          <w:szCs w:val="24"/>
          <w:lang w:val="nb-NO"/>
        </w:rPr>
        <w:t xml:space="preserve"> hennes budskap. U</w:t>
      </w:r>
      <w:r w:rsidR="00EA7A14" w:rsidRPr="009001A0">
        <w:rPr>
          <w:sz w:val="24"/>
          <w:szCs w:val="24"/>
          <w:lang w:val="nb-NO"/>
        </w:rPr>
        <w:t xml:space="preserve">redd </w:t>
      </w:r>
      <w:r w:rsidR="00EA7A14">
        <w:rPr>
          <w:sz w:val="24"/>
          <w:szCs w:val="24"/>
          <w:lang w:val="nb-NO"/>
        </w:rPr>
        <w:t xml:space="preserve">har </w:t>
      </w:r>
      <w:r>
        <w:rPr>
          <w:sz w:val="24"/>
          <w:szCs w:val="24"/>
          <w:lang w:val="nb-NO"/>
        </w:rPr>
        <w:t xml:space="preserve">hun </w:t>
      </w:r>
      <w:r w:rsidR="00EA7A14" w:rsidRPr="009001A0">
        <w:rPr>
          <w:sz w:val="24"/>
          <w:szCs w:val="24"/>
          <w:lang w:val="nb-NO"/>
        </w:rPr>
        <w:t xml:space="preserve">våget å skape debatt og være motstrøms når det gjelder mange viktige </w:t>
      </w:r>
      <w:r w:rsidR="00591B29">
        <w:rPr>
          <w:sz w:val="24"/>
          <w:szCs w:val="24"/>
          <w:lang w:val="nb-NO"/>
        </w:rPr>
        <w:t xml:space="preserve">faglige </w:t>
      </w:r>
      <w:r w:rsidR="00EA7A14" w:rsidRPr="009001A0">
        <w:rPr>
          <w:sz w:val="24"/>
          <w:szCs w:val="24"/>
          <w:lang w:val="nb-NO"/>
        </w:rPr>
        <w:t>spørsmål.</w:t>
      </w:r>
      <w:r>
        <w:rPr>
          <w:sz w:val="24"/>
          <w:szCs w:val="24"/>
          <w:lang w:val="nb-NO"/>
        </w:rPr>
        <w:t xml:space="preserve"> </w:t>
      </w:r>
    </w:p>
    <w:p w:rsidR="009C33E9" w:rsidRDefault="00B20AAE" w:rsidP="0074774F">
      <w:pPr>
        <w:spacing w:line="288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Så e</w:t>
      </w:r>
      <w:r w:rsidR="006E650A">
        <w:rPr>
          <w:sz w:val="24"/>
          <w:szCs w:val="24"/>
          <w:lang w:val="nb-NO"/>
        </w:rPr>
        <w:t xml:space="preserve">tter mange års </w:t>
      </w:r>
      <w:r w:rsidR="009C33E9">
        <w:rPr>
          <w:sz w:val="24"/>
          <w:szCs w:val="24"/>
          <w:lang w:val="nb-NO"/>
        </w:rPr>
        <w:t>arbeid fremstår</w:t>
      </w:r>
      <w:r w:rsidR="00D42F18">
        <w:rPr>
          <w:sz w:val="24"/>
          <w:szCs w:val="24"/>
          <w:lang w:val="nb-NO"/>
        </w:rPr>
        <w:t xml:space="preserve"> </w:t>
      </w:r>
      <w:r w:rsidR="009C33E9">
        <w:rPr>
          <w:sz w:val="24"/>
          <w:szCs w:val="24"/>
          <w:lang w:val="nb-NO"/>
        </w:rPr>
        <w:t xml:space="preserve">prisvinneren </w:t>
      </w:r>
      <w:r w:rsidR="00931FF1">
        <w:rPr>
          <w:sz w:val="24"/>
          <w:szCs w:val="24"/>
          <w:lang w:val="nb-NO"/>
        </w:rPr>
        <w:t xml:space="preserve">som </w:t>
      </w:r>
      <w:r w:rsidR="009E79FC">
        <w:rPr>
          <w:sz w:val="24"/>
          <w:szCs w:val="24"/>
          <w:lang w:val="nb-NO"/>
        </w:rPr>
        <w:t>e</w:t>
      </w:r>
      <w:r w:rsidR="00D42F18">
        <w:rPr>
          <w:sz w:val="24"/>
          <w:szCs w:val="24"/>
          <w:lang w:val="nb-NO"/>
        </w:rPr>
        <w:t>t</w:t>
      </w:r>
      <w:r w:rsidR="009C33E9">
        <w:rPr>
          <w:sz w:val="24"/>
          <w:szCs w:val="24"/>
          <w:lang w:val="nb-NO"/>
        </w:rPr>
        <w:t xml:space="preserve"> internasjonalt </w:t>
      </w:r>
      <w:r w:rsidR="00591B29">
        <w:rPr>
          <w:sz w:val="24"/>
          <w:szCs w:val="24"/>
          <w:lang w:val="nb-NO"/>
        </w:rPr>
        <w:t>faglig</w:t>
      </w:r>
      <w:r w:rsidR="00D42F18">
        <w:rPr>
          <w:sz w:val="24"/>
          <w:szCs w:val="24"/>
          <w:lang w:val="nb-NO"/>
        </w:rPr>
        <w:t xml:space="preserve"> fyrtårn</w:t>
      </w:r>
      <w:r w:rsidR="00591B29">
        <w:rPr>
          <w:sz w:val="24"/>
          <w:szCs w:val="24"/>
          <w:lang w:val="nb-NO"/>
        </w:rPr>
        <w:t xml:space="preserve">. </w:t>
      </w:r>
      <w:r w:rsidR="009C33E9">
        <w:rPr>
          <w:sz w:val="24"/>
          <w:szCs w:val="24"/>
          <w:lang w:val="nb-NO"/>
        </w:rPr>
        <w:t>En vi skal lytte til og være stolte av. Vårt fyrtårn lyser opp der det trengs som mest – der det lenge har vært mørkt.</w:t>
      </w:r>
    </w:p>
    <w:p w:rsidR="00D42F18" w:rsidRDefault="00D42F18" w:rsidP="0074774F">
      <w:pPr>
        <w:spacing w:line="288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lastRenderedPageBreak/>
        <w:t xml:space="preserve">Fyrtårnet lyser for det første på </w:t>
      </w:r>
      <w:r w:rsidR="009C33E9">
        <w:rPr>
          <w:sz w:val="24"/>
          <w:szCs w:val="24"/>
          <w:lang w:val="nb-NO"/>
        </w:rPr>
        <w:t>hennes vitenskapsteoretiske</w:t>
      </w:r>
      <w:r w:rsidR="009E79FC">
        <w:rPr>
          <w:sz w:val="24"/>
          <w:szCs w:val="24"/>
          <w:lang w:val="nb-NO"/>
        </w:rPr>
        <w:t xml:space="preserve"> kritikk som slår fast og forklarer </w:t>
      </w:r>
      <w:r w:rsidR="00D734B1">
        <w:rPr>
          <w:sz w:val="24"/>
          <w:szCs w:val="24"/>
          <w:lang w:val="nb-NO"/>
        </w:rPr>
        <w:t>hvordan</w:t>
      </w:r>
      <w:r w:rsidR="009E79FC">
        <w:rPr>
          <w:sz w:val="24"/>
          <w:szCs w:val="24"/>
          <w:lang w:val="nb-NO"/>
        </w:rPr>
        <w:t xml:space="preserve"> objektiverende vitenskap er etisk usann mot mennesket. </w:t>
      </w:r>
    </w:p>
    <w:p w:rsidR="009C33E9" w:rsidRDefault="009E79FC" w:rsidP="0074774F">
      <w:pPr>
        <w:spacing w:line="288" w:lineRule="auto"/>
        <w:rPr>
          <w:sz w:val="24"/>
          <w:szCs w:val="24"/>
          <w:lang w:val="nb-NO"/>
        </w:rPr>
      </w:pPr>
      <w:r w:rsidRPr="00591B29">
        <w:rPr>
          <w:i/>
          <w:sz w:val="24"/>
          <w:szCs w:val="24"/>
          <w:lang w:val="nb-NO"/>
        </w:rPr>
        <w:t>For det andre</w:t>
      </w:r>
      <w:r w:rsidR="005F3CF4">
        <w:rPr>
          <w:sz w:val="24"/>
          <w:szCs w:val="24"/>
          <w:lang w:val="nb-NO"/>
        </w:rPr>
        <w:t xml:space="preserve"> </w:t>
      </w:r>
      <w:r w:rsidR="00D42F18">
        <w:rPr>
          <w:sz w:val="24"/>
          <w:szCs w:val="24"/>
          <w:lang w:val="nb-NO"/>
        </w:rPr>
        <w:t xml:space="preserve">lyser hennes egen forskning </w:t>
      </w:r>
      <w:r w:rsidR="009C33E9">
        <w:rPr>
          <w:sz w:val="24"/>
          <w:szCs w:val="24"/>
          <w:lang w:val="nb-NO"/>
        </w:rPr>
        <w:t>opp</w:t>
      </w:r>
      <w:r w:rsidR="005F3CF4">
        <w:rPr>
          <w:sz w:val="24"/>
          <w:szCs w:val="24"/>
          <w:lang w:val="nb-NO"/>
        </w:rPr>
        <w:t>;</w:t>
      </w:r>
      <w:r w:rsidR="009C33E9">
        <w:rPr>
          <w:sz w:val="24"/>
          <w:szCs w:val="24"/>
          <w:lang w:val="nb-NO"/>
        </w:rPr>
        <w:t xml:space="preserve"> forskning</w:t>
      </w:r>
      <w:r>
        <w:rPr>
          <w:sz w:val="24"/>
          <w:szCs w:val="24"/>
          <w:lang w:val="nb-NO"/>
        </w:rPr>
        <w:t xml:space="preserve"> om helseskadene som følger av krenkelseserfaringer. </w:t>
      </w:r>
    </w:p>
    <w:p w:rsidR="006E650A" w:rsidRDefault="009E79FC" w:rsidP="0074774F">
      <w:pPr>
        <w:spacing w:line="288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Og </w:t>
      </w:r>
      <w:r w:rsidRPr="00591B29">
        <w:rPr>
          <w:i/>
          <w:sz w:val="24"/>
          <w:szCs w:val="24"/>
          <w:lang w:val="nb-NO"/>
        </w:rPr>
        <w:t>for det tredje</w:t>
      </w:r>
      <w:r>
        <w:rPr>
          <w:sz w:val="24"/>
          <w:szCs w:val="24"/>
          <w:lang w:val="nb-NO"/>
        </w:rPr>
        <w:t xml:space="preserve"> </w:t>
      </w:r>
      <w:bookmarkStart w:id="0" w:name="_GoBack"/>
      <w:bookmarkEnd w:id="0"/>
      <w:r w:rsidR="00D42F18">
        <w:rPr>
          <w:sz w:val="24"/>
          <w:szCs w:val="24"/>
          <w:lang w:val="nb-NO"/>
        </w:rPr>
        <w:t xml:space="preserve">lyser det etterhvert av et </w:t>
      </w:r>
      <w:r>
        <w:rPr>
          <w:sz w:val="24"/>
          <w:szCs w:val="24"/>
          <w:lang w:val="nb-NO"/>
        </w:rPr>
        <w:t xml:space="preserve">voksende fagfelt som forklarer hvordan biologi og biografi er uløselig flettet inn i hverandre i menneskets vesen, et fagfelt hvor </w:t>
      </w:r>
      <w:r w:rsidR="0074774F">
        <w:rPr>
          <w:sz w:val="24"/>
          <w:szCs w:val="24"/>
          <w:lang w:val="nb-NO"/>
        </w:rPr>
        <w:t>prisvinneren</w:t>
      </w:r>
      <w:r>
        <w:rPr>
          <w:sz w:val="24"/>
          <w:szCs w:val="24"/>
          <w:lang w:val="nb-NO"/>
        </w:rPr>
        <w:t xml:space="preserve"> kjenner det meste som rører seg og er i stand til å </w:t>
      </w:r>
      <w:r w:rsidR="00D42F18">
        <w:rPr>
          <w:sz w:val="24"/>
          <w:szCs w:val="24"/>
          <w:lang w:val="nb-NO"/>
        </w:rPr>
        <w:t>syntetisere</w:t>
      </w:r>
      <w:r>
        <w:rPr>
          <w:sz w:val="24"/>
          <w:szCs w:val="24"/>
          <w:lang w:val="nb-NO"/>
        </w:rPr>
        <w:t xml:space="preserve"> og formidle forskningsfronten til oss andre</w:t>
      </w:r>
      <w:r w:rsidR="00931FF1">
        <w:rPr>
          <w:sz w:val="24"/>
          <w:szCs w:val="24"/>
          <w:lang w:val="nb-NO"/>
        </w:rPr>
        <w:t>, både nasjonalt og internasjonalt.</w:t>
      </w:r>
      <w:r>
        <w:rPr>
          <w:sz w:val="24"/>
          <w:szCs w:val="24"/>
          <w:lang w:val="nb-NO"/>
        </w:rPr>
        <w:t xml:space="preserve"> </w:t>
      </w:r>
    </w:p>
    <w:p w:rsidR="00C53A11" w:rsidRDefault="009E79FC" w:rsidP="0074774F">
      <w:pPr>
        <w:spacing w:line="288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Anna </w:t>
      </w:r>
      <w:proofErr w:type="spellStart"/>
      <w:r>
        <w:rPr>
          <w:sz w:val="24"/>
          <w:szCs w:val="24"/>
          <w:lang w:val="nb-NO"/>
        </w:rPr>
        <w:t>Luise</w:t>
      </w:r>
      <w:proofErr w:type="spellEnd"/>
      <w:r>
        <w:rPr>
          <w:sz w:val="24"/>
          <w:szCs w:val="24"/>
          <w:lang w:val="nb-NO"/>
        </w:rPr>
        <w:t xml:space="preserve"> </w:t>
      </w:r>
      <w:proofErr w:type="spellStart"/>
      <w:r>
        <w:rPr>
          <w:sz w:val="24"/>
          <w:szCs w:val="24"/>
          <w:lang w:val="nb-NO"/>
        </w:rPr>
        <w:t>Kirkengen</w:t>
      </w:r>
      <w:proofErr w:type="spellEnd"/>
      <w:r w:rsidR="00D42F18">
        <w:rPr>
          <w:sz w:val="24"/>
          <w:szCs w:val="24"/>
          <w:lang w:val="nb-NO"/>
        </w:rPr>
        <w:t xml:space="preserve">, vårt faglige </w:t>
      </w:r>
      <w:r w:rsidR="009C33E9">
        <w:rPr>
          <w:sz w:val="24"/>
          <w:szCs w:val="24"/>
          <w:lang w:val="nb-NO"/>
        </w:rPr>
        <w:t xml:space="preserve">fyrtårn, gratulerer med </w:t>
      </w:r>
      <w:proofErr w:type="spellStart"/>
      <w:r w:rsidR="009C33E9">
        <w:rPr>
          <w:sz w:val="24"/>
          <w:szCs w:val="24"/>
          <w:lang w:val="nb-NO"/>
        </w:rPr>
        <w:t>NFAs</w:t>
      </w:r>
      <w:proofErr w:type="spellEnd"/>
      <w:r>
        <w:rPr>
          <w:sz w:val="24"/>
          <w:szCs w:val="24"/>
          <w:lang w:val="nb-NO"/>
        </w:rPr>
        <w:t xml:space="preserve"> Løvetannpris </w:t>
      </w:r>
      <w:r w:rsidR="009C33E9">
        <w:rPr>
          <w:sz w:val="24"/>
          <w:szCs w:val="24"/>
          <w:lang w:val="nb-NO"/>
        </w:rPr>
        <w:t>2015</w:t>
      </w:r>
    </w:p>
    <w:sectPr w:rsidR="00C53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B"/>
    <w:rsid w:val="000158FF"/>
    <w:rsid w:val="00050CCC"/>
    <w:rsid w:val="000B7884"/>
    <w:rsid w:val="00100F5F"/>
    <w:rsid w:val="001A5920"/>
    <w:rsid w:val="001F520A"/>
    <w:rsid w:val="00206D64"/>
    <w:rsid w:val="002634D4"/>
    <w:rsid w:val="00272841"/>
    <w:rsid w:val="002F227A"/>
    <w:rsid w:val="002F5BD8"/>
    <w:rsid w:val="00305CE7"/>
    <w:rsid w:val="0032119B"/>
    <w:rsid w:val="004100A4"/>
    <w:rsid w:val="005141CF"/>
    <w:rsid w:val="00534CF0"/>
    <w:rsid w:val="00591B29"/>
    <w:rsid w:val="005B58FD"/>
    <w:rsid w:val="005F3CF4"/>
    <w:rsid w:val="00665BE3"/>
    <w:rsid w:val="00672A3C"/>
    <w:rsid w:val="006E650A"/>
    <w:rsid w:val="0074774F"/>
    <w:rsid w:val="00760C10"/>
    <w:rsid w:val="00800948"/>
    <w:rsid w:val="00823BDE"/>
    <w:rsid w:val="00850433"/>
    <w:rsid w:val="008F1B32"/>
    <w:rsid w:val="00931FF1"/>
    <w:rsid w:val="00981082"/>
    <w:rsid w:val="009C33E9"/>
    <w:rsid w:val="009E79FC"/>
    <w:rsid w:val="00A072AE"/>
    <w:rsid w:val="00AE3CE3"/>
    <w:rsid w:val="00B20AAE"/>
    <w:rsid w:val="00B42F78"/>
    <w:rsid w:val="00B53B5C"/>
    <w:rsid w:val="00B92033"/>
    <w:rsid w:val="00BC759B"/>
    <w:rsid w:val="00C21149"/>
    <w:rsid w:val="00C53A11"/>
    <w:rsid w:val="00C96736"/>
    <w:rsid w:val="00CA44F2"/>
    <w:rsid w:val="00D14397"/>
    <w:rsid w:val="00D42F18"/>
    <w:rsid w:val="00D734B1"/>
    <w:rsid w:val="00E109F7"/>
    <w:rsid w:val="00E52FCD"/>
    <w:rsid w:val="00EA4626"/>
    <w:rsid w:val="00EA7A14"/>
    <w:rsid w:val="00EF6088"/>
    <w:rsid w:val="00F1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19B"/>
    <w:pPr>
      <w:spacing w:before="100" w:beforeAutospacing="1" w:after="168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53A1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5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8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19B"/>
    <w:pPr>
      <w:spacing w:before="100" w:beforeAutospacing="1" w:after="168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53A1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5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8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53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0379-0F4F-485E-BCE7-3B83FF89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A4361530.dotm</Template>
  <TotalTime>1</TotalTime>
  <Pages>2</Pages>
  <Words>547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Warwick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Hjorleifsson, Stefan</dc:creator>
  <cp:lastModifiedBy>bentemj</cp:lastModifiedBy>
  <cp:revision>3</cp:revision>
  <dcterms:created xsi:type="dcterms:W3CDTF">2015-10-26T08:51:00Z</dcterms:created>
  <dcterms:modified xsi:type="dcterms:W3CDTF">2015-10-26T08:52:00Z</dcterms:modified>
</cp:coreProperties>
</file>